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45" w:rsidRPr="00114E0B" w:rsidRDefault="003E7404" w:rsidP="00114E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74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  <w:r w:rsidR="005F7445" w:rsidRPr="00966B1A">
        <w:rPr>
          <w:rFonts w:ascii="Times New Roman" w:hAnsi="Times New Roman"/>
          <w:sz w:val="24"/>
          <w:szCs w:val="24"/>
        </w:rPr>
        <w:t xml:space="preserve">     </w:t>
      </w:r>
      <w:r w:rsidR="005F7445" w:rsidRPr="0009413F">
        <w:rPr>
          <w:rFonts w:ascii="Times New Roman" w:hAnsi="Times New Roman"/>
          <w:color w:val="000000" w:themeColor="text1"/>
          <w:sz w:val="28"/>
          <w:szCs w:val="28"/>
        </w:rPr>
        <w:t>УПРАВЛЕНИЕ ОБРАЗОВАНИЯ</w:t>
      </w:r>
    </w:p>
    <w:p w:rsidR="005F7445" w:rsidRPr="0009413F" w:rsidRDefault="005F7445" w:rsidP="005F744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941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АДМИНИСТРАЦИИ ЧУГУЕВСКОГО МУНИЦИПАЛЬНОГО ОКРУГА </w:t>
      </w:r>
    </w:p>
    <w:p w:rsidR="005F7445" w:rsidRPr="0009413F" w:rsidRDefault="005F7445" w:rsidP="005F744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941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ПРИМОРСКОГО КРАЯ</w:t>
      </w: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  <w:r w:rsidRPr="0009413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413F">
        <w:rPr>
          <w:rFonts w:ascii="Times New Roman" w:hAnsi="Times New Roman" w:cs="Times New Roman"/>
          <w:sz w:val="28"/>
          <w:szCs w:val="28"/>
        </w:rPr>
        <w:t xml:space="preserve">     Муниципальное казенное общеобразовательное учреждение</w:t>
      </w: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  <w:r w:rsidRPr="0009413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9413F">
        <w:rPr>
          <w:rFonts w:ascii="Times New Roman" w:hAnsi="Times New Roman" w:cs="Times New Roman"/>
          <w:sz w:val="28"/>
          <w:szCs w:val="28"/>
        </w:rPr>
        <w:t xml:space="preserve">     «Средняя общеобразовательная школа №11» </w:t>
      </w: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  <w:r w:rsidRPr="0009413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4F3E">
        <w:rPr>
          <w:rFonts w:ascii="Times New Roman" w:hAnsi="Times New Roman" w:cs="Times New Roman"/>
          <w:sz w:val="28"/>
          <w:szCs w:val="28"/>
        </w:rPr>
        <w:t xml:space="preserve">  с.</w:t>
      </w:r>
      <w:bookmarkStart w:id="0" w:name="_GoBack"/>
      <w:bookmarkEnd w:id="0"/>
      <w:r w:rsidRPr="000941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413F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0941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3F"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  <w:r w:rsidRPr="000941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3F"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 w:rsidRPr="0009413F"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5F7445" w:rsidRDefault="005F7445" w:rsidP="005F7445">
      <w:pPr>
        <w:rPr>
          <w:rFonts w:ascii="Times New Roman" w:hAnsi="Times New Roman" w:cs="Times New Roman"/>
          <w:sz w:val="28"/>
          <w:szCs w:val="28"/>
        </w:rPr>
      </w:pPr>
    </w:p>
    <w:p w:rsidR="005F7445" w:rsidRDefault="005F7445" w:rsidP="005F7445">
      <w:pPr>
        <w:rPr>
          <w:rFonts w:ascii="Times New Roman" w:hAnsi="Times New Roman" w:cs="Times New Roman"/>
          <w:sz w:val="28"/>
          <w:szCs w:val="28"/>
        </w:rPr>
      </w:pPr>
    </w:p>
    <w:p w:rsidR="005F7445" w:rsidRDefault="005F7445" w:rsidP="005F7445">
      <w:pPr>
        <w:ind w:left="4536" w:hanging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8A4B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7BFC3" wp14:editId="5C94973F">
            <wp:extent cx="2488317" cy="1752100"/>
            <wp:effectExtent l="0" t="0" r="7620" b="635"/>
            <wp:docPr id="1" name="Рисунок 1" descr="C:\Users\Антон\Desktop\ГРИ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н\Desktop\ГРИ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74" cy="19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5B7F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                 «</w:t>
      </w:r>
      <w:proofErr w:type="spellStart"/>
      <w:r w:rsidR="00F65B7F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>АгроБио</w:t>
      </w:r>
      <w:proofErr w:type="spellEnd"/>
      <w:r w:rsidRPr="0009413F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>»</w:t>
      </w:r>
    </w:p>
    <w:p w:rsidR="005F7445" w:rsidRPr="0009413F" w:rsidRDefault="005F7445" w:rsidP="005F74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6"/>
        </w:rPr>
      </w:pPr>
      <w:r w:rsidRPr="0009413F">
        <w:rPr>
          <w:rFonts w:ascii="Times New Roman" w:eastAsia="Calibri" w:hAnsi="Times New Roman" w:cs="Times New Roman"/>
          <w:b/>
          <w:color w:val="000000" w:themeColor="text1"/>
          <w:sz w:val="32"/>
          <w:szCs w:val="36"/>
        </w:rPr>
        <w:t>ДОПОЛНИТЕЛЬНАЯ ОБЩЕОБРАЗОВАТЕЛЬНАЯ</w:t>
      </w:r>
    </w:p>
    <w:p w:rsidR="005F7445" w:rsidRPr="0009413F" w:rsidRDefault="005F7445" w:rsidP="005F74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6"/>
        </w:rPr>
      </w:pPr>
      <w:r w:rsidRPr="0009413F">
        <w:rPr>
          <w:rFonts w:ascii="Times New Roman" w:eastAsia="Calibri" w:hAnsi="Times New Roman" w:cs="Times New Roman"/>
          <w:b/>
          <w:color w:val="000000" w:themeColor="text1"/>
          <w:sz w:val="32"/>
          <w:szCs w:val="36"/>
        </w:rPr>
        <w:t>ОБЩЕРАЗВИВАЮЩАЯ ПРОГРАММА</w:t>
      </w:r>
    </w:p>
    <w:p w:rsidR="005F7445" w:rsidRDefault="00F65B7F" w:rsidP="005F74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36"/>
        </w:rPr>
      </w:pPr>
      <w:proofErr w:type="gramStart"/>
      <w:r>
        <w:rPr>
          <w:rFonts w:ascii="Times New Roman" w:eastAsia="Calibri" w:hAnsi="Times New Roman" w:cs="Times New Roman"/>
          <w:b/>
          <w:color w:val="000000" w:themeColor="text1"/>
          <w:sz w:val="32"/>
          <w:szCs w:val="36"/>
        </w:rPr>
        <w:t>естественно-научной</w:t>
      </w:r>
      <w:proofErr w:type="gramEnd"/>
      <w:r w:rsidR="005F7445" w:rsidRPr="0009413F">
        <w:rPr>
          <w:rFonts w:ascii="Times New Roman" w:eastAsia="Calibri" w:hAnsi="Times New Roman" w:cs="Times New Roman"/>
          <w:b/>
          <w:color w:val="000000" w:themeColor="text1"/>
          <w:sz w:val="32"/>
          <w:szCs w:val="36"/>
        </w:rPr>
        <w:t xml:space="preserve"> </w:t>
      </w:r>
      <w:r w:rsidR="005F7445" w:rsidRPr="0009413F">
        <w:rPr>
          <w:rFonts w:ascii="Times New Roman" w:eastAsia="Calibri" w:hAnsi="Times New Roman" w:cs="Times New Roman"/>
          <w:b/>
          <w:color w:val="000000" w:themeColor="text1"/>
          <w:sz w:val="28"/>
          <w:szCs w:val="36"/>
        </w:rPr>
        <w:t xml:space="preserve"> направленности</w:t>
      </w:r>
    </w:p>
    <w:p w:rsidR="00CA1BA1" w:rsidRPr="0009413F" w:rsidRDefault="00CA1BA1" w:rsidP="005F74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6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36"/>
        </w:rPr>
        <w:t>с использованием оборудования «Точка роста»</w:t>
      </w:r>
    </w:p>
    <w:p w:rsidR="005F7445" w:rsidRPr="0009413F" w:rsidRDefault="005F7445" w:rsidP="005F7445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</w:p>
    <w:p w:rsidR="005F7445" w:rsidRPr="0009413F" w:rsidRDefault="005F7445" w:rsidP="005F7445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</w:p>
    <w:p w:rsidR="005F7445" w:rsidRPr="0009413F" w:rsidRDefault="005F7445" w:rsidP="005F744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:rsidR="005F7445" w:rsidRPr="0009413F" w:rsidRDefault="00137B42" w:rsidP="005F7445">
      <w:pPr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Возраст учащихся: 13-</w:t>
      </w:r>
      <w:r w:rsidR="00232142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15</w:t>
      </w:r>
      <w:r w:rsidR="005F7445" w:rsidRPr="0009413F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лет</w:t>
      </w:r>
    </w:p>
    <w:p w:rsidR="005F7445" w:rsidRPr="0009413F" w:rsidRDefault="005F7445" w:rsidP="005F7445">
      <w:pPr>
        <w:tabs>
          <w:tab w:val="left" w:pos="4111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9413F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Срок реализации программы: 1 год</w:t>
      </w: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  <w:r w:rsidRPr="0009413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  <w:r w:rsidRPr="0009413F">
        <w:rPr>
          <w:rFonts w:ascii="Times New Roman" w:hAnsi="Times New Roman" w:cs="Times New Roman"/>
          <w:sz w:val="28"/>
          <w:szCs w:val="28"/>
        </w:rPr>
        <w:t xml:space="preserve">              Потапова Наталья Федоровна, педагог дополнительного образования</w:t>
      </w:r>
    </w:p>
    <w:p w:rsidR="005F7445" w:rsidRPr="0009413F" w:rsidRDefault="005F7445" w:rsidP="005F7445">
      <w:pPr>
        <w:rPr>
          <w:rFonts w:ascii="Times New Roman" w:hAnsi="Times New Roman" w:cs="Times New Roman"/>
          <w:sz w:val="28"/>
          <w:szCs w:val="28"/>
        </w:rPr>
      </w:pPr>
      <w:r w:rsidRPr="0009413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9413F">
        <w:rPr>
          <w:rFonts w:ascii="Times New Roman" w:hAnsi="Times New Roman" w:cs="Times New Roman"/>
          <w:sz w:val="28"/>
          <w:szCs w:val="28"/>
        </w:rPr>
        <w:t xml:space="preserve"> С. Верхняя Бреевка</w:t>
      </w:r>
    </w:p>
    <w:p w:rsidR="005F7445" w:rsidRDefault="005F7445" w:rsidP="005F7445">
      <w:pPr>
        <w:rPr>
          <w:rFonts w:ascii="Times New Roman" w:hAnsi="Times New Roman" w:cs="Times New Roman"/>
          <w:sz w:val="28"/>
          <w:szCs w:val="28"/>
        </w:rPr>
      </w:pPr>
      <w:r w:rsidRPr="0009413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2024 год</w:t>
      </w:r>
    </w:p>
    <w:p w:rsidR="005F7445" w:rsidRDefault="005F7445" w:rsidP="005F7445">
      <w:pPr>
        <w:rPr>
          <w:rFonts w:ascii="Times New Roman" w:hAnsi="Times New Roman" w:cs="Times New Roman"/>
          <w:sz w:val="28"/>
          <w:szCs w:val="28"/>
        </w:rPr>
      </w:pPr>
    </w:p>
    <w:p w:rsidR="003E7404" w:rsidRDefault="00C0287B" w:rsidP="00C02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Раздел №1. ОСНОВНЫЕ ХАРАКТЕРИСТИКИ ПРОГРАММЫ.</w:t>
      </w:r>
    </w:p>
    <w:p w:rsidR="00AE2C4B" w:rsidRPr="00AE2C4B" w:rsidRDefault="00C0287B" w:rsidP="00AE2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1.1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Актуальность:</w:t>
      </w:r>
    </w:p>
    <w:p w:rsidR="00546F7A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Овощеводство и полеводство – высокоинтенсивная отрасль растениеводства. Они продолжают оставаться очень  трудоемкими отраслями сельского хозяйства, поэтому одной из важнейших  задач является перевод овощеводства и полеводства на индустриальную  основу.  С каждым годом потребность населения в этой продукции увеличивается. Необходимо обеспечивать дальнейшее расширение ассортимента и повышение урожайности  овощей,  полевых культур, улучшение  их сохранности и  сокращение потерь. В выполнении этих задач большая роль принадлежит агрономам. Сегодня сельское хозяйство возрождается и  остро нуждается в специалистах. И поэтому в данное время профессия агронома очень  востребована. Возможно,  в будущем наши воспитанники заинтересуются этой профессией, и им захочется посвятить себя сельскому хозяйству.</w:t>
      </w:r>
      <w:r w:rsidR="00FA2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2C4B" w:rsidRPr="00AE2C4B" w:rsidRDefault="00546F7A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2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во исполнение приказа министерства образования и науки Приморского края от 23.06.2022г. №663-а «</w:t>
      </w:r>
      <w:r w:rsidR="0016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концепции К</w:t>
      </w:r>
      <w:r w:rsidR="00FA2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ластерной политики в системе образования Приморского края»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приказа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№111-А от 30.08.2024г. «О создании специализированных классов в общеобразовательных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в 2024-2025 учебном году»</w:t>
      </w:r>
      <w:r w:rsidR="003F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МКОУ СОШ №11 создан агро-класс.</w:t>
      </w:r>
    </w:p>
    <w:p w:rsidR="00E245E7" w:rsidRDefault="00AE2C4B" w:rsidP="003D77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Программой предусматривается непрерывное изучение материала в течение одного года с учетом возрастных особенностей и уровня развития обучающихся.</w:t>
      </w:r>
    </w:p>
    <w:p w:rsidR="00E245E7" w:rsidRPr="00DE67DD" w:rsidRDefault="00DE67DD" w:rsidP="003D77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DE6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Направленность п</w:t>
      </w:r>
      <w:r w:rsidR="00E245E7" w:rsidRPr="00DE6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</w:p>
    <w:p w:rsidR="003D7763" w:rsidRPr="00A071FC" w:rsidRDefault="00DE67DD" w:rsidP="003D776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245E7" w:rsidRPr="00A07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имеет естественнонаучную направленность. Освоение ее содержания способствует формированию интереса обучающихся к современным агротехнологическим перспективам развития сельского хозяйства, изучению инновационных технологий выращивания культурных растений. При этом естественнонаучное содержание программы является методологическим потенциалом для развития универсальных компетентностей личности, экологического сознания и его важнейших принципов, необходимых для полноценного проявления интеллектуальных и творческих способностей, профессионального самоопределения обучающихся, связанных с агроэкологией, генетикой и селекцией растений, защитой и фитосанитарным контролем сельскохозяйственных культур.</w:t>
      </w:r>
    </w:p>
    <w:p w:rsidR="003D7763" w:rsidRPr="00A071FC" w:rsidRDefault="003D7763" w:rsidP="003D776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E6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07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освоения</w:t>
      </w:r>
      <w:r w:rsidR="00A071FC" w:rsidRPr="00A07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071FC" w:rsidRPr="00A07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базовый.</w:t>
      </w:r>
    </w:p>
    <w:p w:rsidR="003D7763" w:rsidRPr="00A071FC" w:rsidRDefault="00DE67DD" w:rsidP="003D7763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7763" w:rsidRPr="00A07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предполагает наличие у обучающихся интереса к изучению сельского хозяйства, базовых знаний и навыков в области естественнонаучных дисциплин.</w:t>
      </w:r>
    </w:p>
    <w:p w:rsidR="00E245E7" w:rsidRPr="00CF4D49" w:rsidRDefault="00E245E7" w:rsidP="00E245E7">
      <w:pPr>
        <w:spacing w:after="4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C4B" w:rsidRPr="00AE2C4B" w:rsidRDefault="00AE2C4B" w:rsidP="00574FD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4F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Отличительной особенностью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 является:</w:t>
      </w:r>
    </w:p>
    <w:p w:rsid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E6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агрономии с экологией;</w:t>
      </w:r>
    </w:p>
    <w:p w:rsidR="00EE4F4A" w:rsidRPr="00AE2C4B" w:rsidRDefault="00EE4F4A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C0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особенностей климата и почв Приморского края, выращивание районированных культур;</w:t>
      </w:r>
    </w:p>
    <w:p w:rsidR="00AE2C4B" w:rsidRPr="008D1743" w:rsidRDefault="00DE67DD" w:rsidP="008D174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экологически грамотного и социально-адаптированного </w:t>
      </w:r>
      <w:r w:rsidR="00AE2C4B" w:rsidRPr="008D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 через любовь к труду на земле.</w:t>
      </w:r>
    </w:p>
    <w:p w:rsidR="006A1BEF" w:rsidRPr="008D1743" w:rsidRDefault="00AE2C4B" w:rsidP="008D174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A1BEF" w:rsidRPr="008D1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Адресат программы</w:t>
      </w:r>
    </w:p>
    <w:p w:rsidR="006A1BEF" w:rsidRPr="008D1743" w:rsidRDefault="006A1BEF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детей среднего и ста</w:t>
      </w:r>
      <w:r w:rsid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ршего школьного возраста 13</w:t>
      </w:r>
      <w:r w:rsidR="00B7440B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6A1BEF" w:rsidRPr="008D1743" w:rsidRDefault="00A067E6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A1BEF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разработано с учетом психолого-педагогических особенностей данной категории. Дети среднего возраста начинают проявлять стремление к настоящим глубоким знаниям, которое обуславливается не только возрастными интересами, но и желанием повысить свою общественную значимость.</w:t>
      </w:r>
    </w:p>
    <w:p w:rsidR="006A1BEF" w:rsidRPr="008D1743" w:rsidRDefault="00A067E6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A1BEF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любой статус детей, имеющих любые интеллектуальные и творческие способности.</w:t>
      </w:r>
    </w:p>
    <w:p w:rsidR="006A1BEF" w:rsidRPr="008D1743" w:rsidRDefault="00E6511B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набора и формирования групп</w:t>
      </w: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="006A1BEF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абор детей носит свободный характер и обусловлен интересами </w:t>
      </w: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и их родителей, а также социальным заказом.</w:t>
      </w:r>
    </w:p>
    <w:p w:rsidR="006A1BEF" w:rsidRPr="008D1743" w:rsidRDefault="006A1BEF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7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Уровень образования</w:t>
      </w: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при приеме в объединение:</w:t>
      </w:r>
      <w:r w:rsidR="00005DC6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сформированности познавательных интересов к естественнонаучным дисциплинам, имеются способности к биологии, экологии, физике, химии, географии др.</w:t>
      </w:r>
    </w:p>
    <w:p w:rsidR="009A2EBD" w:rsidRPr="008D1743" w:rsidRDefault="00005DC6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7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занятий:</w:t>
      </w:r>
      <w:r w:rsidRPr="008D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EBD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1 раз в неделю по 1 часу, продолжительность занятия составляет 40 минут (один академический час). </w:t>
      </w:r>
    </w:p>
    <w:p w:rsidR="001515F3" w:rsidRDefault="001515F3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</w:t>
      </w:r>
      <w:r w:rsidR="009A2EBD" w:rsidRPr="008D1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2EBD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по программе – 1 год, </w:t>
      </w:r>
      <w:r w:rsidR="00527F53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34 час</w:t>
      </w:r>
      <w:r w:rsidR="00411651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</w:t>
      </w:r>
      <w:r w:rsidR="00527F53"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  <w:r w:rsidRPr="008D17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4342" w:rsidRPr="008D1743" w:rsidRDefault="004D4342" w:rsidP="008D1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C4B" w:rsidRPr="00916B7F" w:rsidRDefault="00916B7F" w:rsidP="008D174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6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1.2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16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 программы.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Цель: освоение опыта практического применения знаний и умений при выращивании растений на учебно-опытном участке</w:t>
      </w:r>
    </w:p>
    <w:p w:rsidR="00F37BED" w:rsidRDefault="00AE2C4B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программы.</w:t>
      </w:r>
    </w:p>
    <w:p w:rsidR="00F37BED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Pr="00AE2C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Воспитательные:</w:t>
      </w:r>
    </w:p>
    <w:p w:rsidR="00F37BED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 высокий уровень  экологической культуры  и патриотизма, потребность в природоохранной деятельности,  гуманное отношение к окружающей живой и неживой природе и ответственность за её судьбу;</w:t>
      </w:r>
    </w:p>
    <w:p w:rsidR="00F37BED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 устойчивый интерес к труду;</w:t>
      </w:r>
    </w:p>
    <w:p w:rsidR="00F37BED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 экологически грамотного и социально-адаптированного граждани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России  и Приморского края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7BED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7B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E2C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Развивающие:</w:t>
      </w:r>
    </w:p>
    <w:p w:rsidR="00F37BED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у учащихся навыки по выращиванию и уходу за сельскохозяйственными растениями;  </w:t>
      </w:r>
    </w:p>
    <w:p w:rsidR="00F37BED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развивать  познавательный интерес к растениям, как в </w:t>
      </w:r>
      <w:proofErr w:type="gram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естественных</w:t>
      </w:r>
      <w:proofErr w:type="gram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так и в </w:t>
      </w: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агроэкосистемах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</w:t>
      </w:r>
    </w:p>
    <w:p w:rsidR="00F37BED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 навыки  самостоятельной работы,  трудолюбие, интерес к предмету, умение самостоятельно анализировать;</w:t>
      </w:r>
    </w:p>
    <w:p w:rsidR="00AE2C4B" w:rsidRPr="00AE2C4B" w:rsidRDefault="00F37BED" w:rsidP="00F37BE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внимание, логическое мышление, речь учащихся, наблюдательность.</w:t>
      </w:r>
    </w:p>
    <w:p w:rsidR="00AE2C4B" w:rsidRPr="00AE2C4B" w:rsidRDefault="00F37BED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="00696C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Обучающие</w:t>
      </w:r>
      <w:r w:rsidR="00AE2C4B" w:rsidRPr="00AE2C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понятия «Полеводство» и «Овощеводство»;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многообразие сельскохозяйственных растений и их  значение в жизни человека;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и углубить знания по  биологии в области  агрономии;</w:t>
      </w:r>
    </w:p>
    <w:p w:rsid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 определенные  умен</w:t>
      </w:r>
      <w:r w:rsidR="00B03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и навыки по основам почвоведения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0316F" w:rsidRPr="00AE2C4B" w:rsidRDefault="00B0316F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учить согласовывать агротехнические мероприятия</w:t>
      </w:r>
      <w:r w:rsidR="00864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набор культур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особенностями климата и  почв Приморского края</w:t>
      </w:r>
      <w:r w:rsidR="00864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6B7F" w:rsidRPr="009A623D" w:rsidRDefault="00AE2C4B" w:rsidP="009A623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обучить умению работать индивидуально и в группе, вести дискуссию, отстаивать свою точку зрения.</w:t>
      </w:r>
    </w:p>
    <w:p w:rsidR="00F036EC" w:rsidRDefault="00AE2C4B" w:rsidP="00F036E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1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12C8" w:rsidRPr="00C307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F036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</w:t>
      </w:r>
      <w:r w:rsidR="00B112C8" w:rsidRPr="00C307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1.3 Содержание программы.</w:t>
      </w:r>
    </w:p>
    <w:p w:rsidR="00AE2C4B" w:rsidRPr="00F036EC" w:rsidRDefault="00F036EC" w:rsidP="00F036E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B11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чебный план одного года обучения.</w:t>
      </w:r>
    </w:p>
    <w:tbl>
      <w:tblPr>
        <w:tblW w:w="9912" w:type="dxa"/>
        <w:tblInd w:w="-5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051"/>
        <w:gridCol w:w="51"/>
        <w:gridCol w:w="957"/>
        <w:gridCol w:w="1136"/>
        <w:gridCol w:w="1492"/>
        <w:gridCol w:w="1659"/>
      </w:tblGrid>
      <w:tr w:rsidR="00D27D3B" w:rsidRPr="00AE2C4B" w:rsidTr="00230C68"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D3B" w:rsidRPr="00AE2C4B" w:rsidRDefault="00D27D3B" w:rsidP="00535406">
            <w:pPr>
              <w:spacing w:after="0" w:line="240" w:lineRule="auto"/>
              <w:ind w:left="-156" w:firstLine="1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D3B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D3B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число</w:t>
            </w:r>
          </w:p>
        </w:tc>
        <w:tc>
          <w:tcPr>
            <w:tcW w:w="2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D3B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27D3B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D27D3B" w:rsidRPr="00AE2C4B" w:rsidTr="00230C68"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7D3B" w:rsidRPr="00AE2C4B" w:rsidRDefault="00D27D3B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7D3B" w:rsidRPr="00AE2C4B" w:rsidRDefault="00D27D3B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7D3B" w:rsidRPr="00AE2C4B" w:rsidRDefault="00D27D3B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D3B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D3B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7D3B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№ 1 «Наш дом – Природа»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5406" w:rsidRPr="00AE2C4B" w:rsidTr="00230C68">
        <w:tc>
          <w:tcPr>
            <w:tcW w:w="82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Раздел № 2 «Урожай по  осени считают»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3C0F5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Самая необходимая профессия -  моя.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4B7B39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3C0F5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 саду ли, в огороде». Календарь огородника.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DF5D4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3C0F5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D27D3B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Сеем, веем, собираем. Экскурсия на поле.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D27D3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DF5D4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Экскурсия, дневник наблюдений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3C0F5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работника сельского хозяйства.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</w:tr>
      <w:tr w:rsidR="00535406" w:rsidRPr="00AE2C4B" w:rsidTr="00230C68">
        <w:tc>
          <w:tcPr>
            <w:tcW w:w="82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 № 3 «Плоды Земли»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Полевые культуры.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B521A5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B521A5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B521A5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Овощные культуры.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B521A5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B521A5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B521A5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35406" w:rsidRPr="00AE2C4B" w:rsidTr="00230C68">
        <w:tc>
          <w:tcPr>
            <w:tcW w:w="82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№ 4 «Наблюдаем, изучаем»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Почва. Понятие о почве,  её плодородии.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54474A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74A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544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74A" w:rsidRPr="00AE2C4B" w:rsidRDefault="0054474A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Почвы России и Приморского края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74A" w:rsidRDefault="0054474A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74A" w:rsidRDefault="0054474A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74A" w:rsidRDefault="0054474A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474A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544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Севообороты.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="00544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50C2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Мелиорация. 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Удобрения.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544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Вредители овощных культур,  меры борьбы.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544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Болезни овощных  культур, меры борьбы.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5447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Сорные  растения.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447833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3B5662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35406" w:rsidRPr="00AE2C4B" w:rsidTr="00230C68">
        <w:tc>
          <w:tcPr>
            <w:tcW w:w="82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№ 5 «Весенние хлопоты»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кладовке огородника. Сельскохозяйственный инвентарь.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B25DE0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посев семян овощных  культур.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C57A9F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B4C8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B25DE0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A11671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климата Приморского края и его влияние на урожай.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A1167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A1167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A1167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B25DE0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230C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примеры ухода за овощными культурами</w:t>
            </w:r>
            <w:r w:rsidR="001E0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учетом особенностей климата и почв Приморского края</w:t>
            </w: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19361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19361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19361B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DF5D46" w:rsidRDefault="00B25DE0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814862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62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62" w:rsidRPr="00AE2C4B" w:rsidRDefault="00C07DEF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поле. Посевные работы 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62" w:rsidRDefault="00C07DEF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62" w:rsidRDefault="00C07DEF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862" w:rsidRDefault="00C07DEF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862" w:rsidRPr="00DF5D46" w:rsidRDefault="00B25DE0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Экскурсия, дневник наблюдений</w:t>
            </w: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230C68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535406"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5406" w:rsidRPr="00AE2C4B" w:rsidTr="00230C68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406" w:rsidRPr="00AE2C4B" w:rsidRDefault="00535406" w:rsidP="00AE2C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406" w:rsidRPr="00AE2C4B" w:rsidRDefault="005B4C8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406" w:rsidRPr="00AE2C4B" w:rsidRDefault="005B4C8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406" w:rsidRPr="00AE2C4B" w:rsidRDefault="005B4C81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406" w:rsidRPr="00AE2C4B" w:rsidRDefault="00535406" w:rsidP="00AE2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AE2C4B" w:rsidRPr="00AE2C4B" w:rsidRDefault="00AE2C4B" w:rsidP="00AE2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622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плана.</w:t>
      </w:r>
    </w:p>
    <w:p w:rsidR="00AE2C4B" w:rsidRPr="00AE2C4B" w:rsidRDefault="00AE2C4B" w:rsidP="00AE2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№1 «Наш  дом – природа» - 1 час.</w:t>
      </w:r>
    </w:p>
    <w:p w:rsidR="00AE2C4B" w:rsidRPr="00AE2C4B" w:rsidRDefault="00AE2C4B" w:rsidP="00AE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№1.1(1час).  Вводное занятие.</w:t>
      </w:r>
    </w:p>
    <w:p w:rsidR="00AE2C4B" w:rsidRPr="00AE2C4B" w:rsidRDefault="00B20313" w:rsidP="00AE2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2A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 с учебно-опытным  участком,  планом и режимом работы объединения «Юный агроном».</w:t>
      </w:r>
    </w:p>
    <w:p w:rsidR="00AE2C4B" w:rsidRPr="00AE2C4B" w:rsidRDefault="00AE2C4B" w:rsidP="00AE2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№2 «Урожай по  осени считают» - 12 часов.</w:t>
      </w:r>
    </w:p>
    <w:p w:rsidR="00AE2C4B" w:rsidRPr="00AE2C4B" w:rsidRDefault="00AE2C4B" w:rsidP="00B20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2.1 (1 час)  Самая необходимая профессия -  моя.</w:t>
      </w:r>
    </w:p>
    <w:p w:rsidR="00AE2C4B" w:rsidRPr="00AE2C4B" w:rsidRDefault="00B20313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2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 «Все  профессии нужны». Знакомство с сельскохозяйственными профессиями: механизатор, мелиоратор, агроном.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«агроном» и её востребованность. Тестирование «Проверь свои возможности». Профориентация по специальности «Агроном». Чтение стихотворений о труде, загадок и пословиц.</w:t>
      </w:r>
    </w:p>
    <w:p w:rsidR="00AE2C4B" w:rsidRPr="00AE2C4B" w:rsidRDefault="00AE2C4B" w:rsidP="00B20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2.2 (1час). 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proofErr w:type="gramEnd"/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саду ли,  в огороде». Календарь огородника.</w:t>
      </w:r>
    </w:p>
    <w:p w:rsidR="00AE2C4B" w:rsidRPr="00AE2C4B" w:rsidRDefault="00B20313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2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календарь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огородника: беседа «Самые важные дела на огороде» - сбор урожая и закладка на хранение, перекопка почвы, заготовка семян, ремонт инвентаря, заготовка удобрения, закладка опытов, сроки посева и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посадки овощных и полевых культур. Подведение  итогов  проделанной работы. Подготовка к новому сезону.</w:t>
      </w:r>
    </w:p>
    <w:p w:rsidR="00AE2C4B" w:rsidRPr="00AE2C4B" w:rsidRDefault="00253948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 2.3 (2 часа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 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Сеем, веем, собираем.</w:t>
      </w:r>
    </w:p>
    <w:p w:rsidR="00AE2C4B" w:rsidRPr="00AE2C4B" w:rsidRDefault="00253948" w:rsidP="00253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</w:t>
      </w:r>
      <w:r w:rsidRPr="002077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F736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на поле «Уборка урожая»</w:t>
      </w:r>
    </w:p>
    <w:p w:rsidR="00AE2C4B" w:rsidRPr="00AE2C4B" w:rsidRDefault="00BE3C76" w:rsidP="00F736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№2.4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 час) 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работника сельского хозяйства</w:t>
      </w:r>
    </w:p>
    <w:p w:rsidR="00F736F4" w:rsidRDefault="00F736F4" w:rsidP="00F736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 с любителями – огородниками, интересными людьми, работающими в сельском хозяйстве. </w:t>
      </w:r>
    </w:p>
    <w:p w:rsidR="00AE2C4B" w:rsidRPr="00AE2C4B" w:rsidRDefault="00F736F4" w:rsidP="00F736F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3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учащихся (чтение стихов о труде). Просмотр видеоматериала «Хлеб - всему голова». Выставка сельскохозяйственной продукции. Чайные  посиделки.</w:t>
      </w:r>
    </w:p>
    <w:p w:rsidR="00AE2C4B" w:rsidRPr="00AE2C4B" w:rsidRDefault="00BE3C76" w:rsidP="00BE3C7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№3 «Плоды земли» - 4 часа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E2C4B" w:rsidRPr="00AE2C4B" w:rsidRDefault="00BE3C76" w:rsidP="00BE3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Тема №3.1</w:t>
      </w: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Полевые  культуры  (2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AE2C4B" w:rsidRPr="00AE2C4B" w:rsidRDefault="00BE3C76" w:rsidP="00BE3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Хлебные злаки: овёс, пшеница, рожь,  ячмень.  Путешествие в страну «</w:t>
      </w:r>
      <w:proofErr w:type="spellStart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Агрос</w:t>
      </w:r>
      <w:proofErr w:type="spellEnd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полевых культур,  места произрастания, агротехника полевых культур, питательная ценность,  применение. Просмотр видеофильма «Берегите хлеб».</w:t>
      </w:r>
    </w:p>
    <w:p w:rsidR="00BE3C76" w:rsidRDefault="00BE3C76" w:rsidP="00BE3C7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</w:t>
      </w:r>
      <w:r w:rsidRPr="00207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«Определение мягкой и твёрдой пшеницы по колосу и зерну». Ознакомиться по таблице с отличительными признаками мягкой и твёрдой пшеницы по колосу и зерну. Рассмотреть зёрна различных сортов пшеницы и по отдельным признакам выделить семена твёрдой и мягкой пшеницы,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их в тетрадь и описать.</w:t>
      </w:r>
    </w:p>
    <w:p w:rsidR="00AE2C4B" w:rsidRPr="00AE2C4B" w:rsidRDefault="00BE3C76" w:rsidP="002572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Тема №3.2. Овощные культуры (2 часа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). </w:t>
      </w:r>
    </w:p>
    <w:p w:rsidR="0025721C" w:rsidRDefault="0025721C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2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Овощные культуры, семейства: капустные,  тыквенные, лилейные, маревые, бобовые, паслёновые, зелёные и многолетние овощные растения, пряные растения. </w:t>
      </w:r>
      <w:proofErr w:type="gramEnd"/>
    </w:p>
    <w:p w:rsidR="00AE2C4B" w:rsidRPr="00AE2C4B" w:rsidRDefault="0025721C" w:rsidP="00AD6DB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72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гербарием.   </w:t>
      </w:r>
    </w:p>
    <w:p w:rsidR="00AE2C4B" w:rsidRPr="006748D6" w:rsidRDefault="00AE2C4B" w:rsidP="0025721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748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</w:t>
      </w:r>
      <w:r w:rsidR="0025721C" w:rsidRPr="006748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дел №4 «Наблюдаем. Изучаем» - 13 часов</w:t>
      </w:r>
      <w:r w:rsidRPr="006748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AE2C4B" w:rsidRPr="00AE2C4B" w:rsidRDefault="006748D6" w:rsidP="006748D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№4.1 (2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са). Почва, ее плодородие.</w:t>
      </w:r>
    </w:p>
    <w:p w:rsidR="009250CD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48D6" w:rsidRPr="009250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Теория:</w:t>
      </w:r>
      <w:r w:rsidR="00674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почве,  её плодородии, физических и химических свойствах. Проблемы и советы по  их  решению.</w:t>
      </w:r>
    </w:p>
    <w:p w:rsidR="00AE2C4B" w:rsidRPr="00AD6DB8" w:rsidRDefault="009250CD" w:rsidP="00AD6DB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250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Определение механического состава почвы, кислотности с помощью оборудования </w:t>
      </w:r>
      <w:r w:rsidRPr="00B07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«Точка роста»</w:t>
      </w:r>
    </w:p>
    <w:p w:rsidR="00AE2C4B" w:rsidRPr="00AE2C4B" w:rsidRDefault="00AE2C4B" w:rsidP="009250C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925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 №4.2</w:t>
      </w: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 час). </w:t>
      </w:r>
      <w:r w:rsidR="00925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Почвы России и Приморского края.</w:t>
      </w:r>
    </w:p>
    <w:p w:rsidR="00AE2C4B" w:rsidRDefault="009250CD" w:rsidP="009250C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6B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почв России и Приморского края.</w:t>
      </w:r>
    </w:p>
    <w:p w:rsidR="00D1333E" w:rsidRPr="00AE2C4B" w:rsidRDefault="00D1333E" w:rsidP="009250C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3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типов почв по карте.</w:t>
      </w:r>
      <w:r w:rsidR="00EC1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почвы своей местности при помощи оборудования «Точка роста»</w:t>
      </w:r>
    </w:p>
    <w:p w:rsidR="00AE2C4B" w:rsidRPr="00AE2C4B" w:rsidRDefault="00841DCB" w:rsidP="00841DC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№4.3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часа). Севообороты.</w:t>
      </w:r>
    </w:p>
    <w:p w:rsidR="00AE2C4B" w:rsidRPr="00AE2C4B" w:rsidRDefault="00841DC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3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Севообороты – повышение  урожая овощей,  снижение потерь от болезней и вредителей. Таблица  предшественников овощных  культур. Чередование овощных  культур  в отделе «Овощеводства».</w:t>
      </w:r>
    </w:p>
    <w:p w:rsidR="00AE2C4B" w:rsidRPr="00AE2C4B" w:rsidRDefault="00841DC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3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 севооборота  овощных культур для отдела «Овощеводства».</w:t>
      </w:r>
    </w:p>
    <w:p w:rsidR="00AE2C4B" w:rsidRPr="00AE2C4B" w:rsidRDefault="00841DCB" w:rsidP="00754B8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№4.4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часа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AE2C4B" w:rsidRPr="00AE2C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Мелиорация.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Удобрения.</w:t>
      </w:r>
    </w:p>
    <w:p w:rsidR="00AE2C4B" w:rsidRPr="00AE2C4B" w:rsidRDefault="00754B88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3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Мелиорация, ее разновидности.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Удобрения. Роль удобрения в повышении урожая. Органические  и минеральные удобрения. </w:t>
      </w:r>
      <w:r w:rsidR="00D1333E" w:rsidRPr="00D13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Практика:</w:t>
      </w:r>
      <w:r w:rsidR="00D133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F0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8F09D5" w:rsidRPr="008F0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Определение влажности почвы датчиками</w:t>
      </w:r>
      <w:r w:rsidR="008F0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«Точка роста». 2.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коллекции удобрений. Техника безопасности.</w:t>
      </w:r>
    </w:p>
    <w:p w:rsidR="00AE2C4B" w:rsidRPr="00AE2C4B" w:rsidRDefault="00754B88" w:rsidP="00754B8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№4.5  (2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667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   Вредители овощных культур.</w:t>
      </w:r>
    </w:p>
    <w:p w:rsidR="00AE2C4B" w:rsidRPr="00AE2C4B" w:rsidRDefault="00754B88" w:rsidP="00754B8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Теория: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Вредители овощных  культур: насекомые, клещи, нематоды, некоторые грызуны,  отдельные виды птиц. Изучение таблицы «Вредители овощных культур». Схема цепей питания в поле,  саду,  огороде.</w:t>
      </w:r>
    </w:p>
    <w:p w:rsidR="00AE2C4B" w:rsidRPr="00AE2C4B" w:rsidRDefault="00754B88" w:rsidP="00AD6DB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коллекцией</w:t>
      </w:r>
      <w:r w:rsidR="0043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«Вредители овощных культур» по</w:t>
      </w:r>
      <w:r w:rsidR="00434A31" w:rsidRPr="0043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определению</w:t>
      </w:r>
      <w:r w:rsidR="00434A31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вредителей овощных культур;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</w:t>
      </w:r>
    </w:p>
    <w:p w:rsidR="00AE2C4B" w:rsidRPr="00AE2C4B" w:rsidRDefault="00033C6D" w:rsidP="00033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Тема №4.6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часа). Болезни  овощных  культур.</w:t>
      </w:r>
    </w:p>
    <w:p w:rsidR="00033C6D" w:rsidRPr="00033C6D" w:rsidRDefault="00033C6D" w:rsidP="00033C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38A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Болезни овощных культур: инфекционные (заразные): </w:t>
      </w:r>
      <w:proofErr w:type="spellStart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шейковая</w:t>
      </w:r>
      <w:proofErr w:type="spellEnd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гниль, антракноз, бурая пятнистость, мучнистая роса, корнеед, </w:t>
      </w:r>
      <w:proofErr w:type="spellStart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фомоз</w:t>
      </w:r>
      <w:proofErr w:type="spellEnd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Неинфекционные (незаразные): магниевое голодание, калийная недостаточность, микроэлементов и железа у растений, азотное голодание, фосфорное голодание.  </w:t>
      </w:r>
    </w:p>
    <w:p w:rsidR="00AE2C4B" w:rsidRPr="00AE2C4B" w:rsidRDefault="00033C6D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38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 таб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лицы «Болезни овощных растений», опознавани</w:t>
      </w:r>
      <w:r w:rsidR="00A32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болезней по внешним признакам, рассматривание больных органов растений под микроскопом (</w:t>
      </w:r>
      <w:r w:rsidR="00A32AAE" w:rsidRPr="006677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Точка роста).</w:t>
      </w:r>
    </w:p>
    <w:p w:rsidR="00AE2C4B" w:rsidRPr="00AE2C4B" w:rsidRDefault="006B5CD1" w:rsidP="006B5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№4.7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часа).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Сорняки. «Закон пустоты».</w:t>
      </w:r>
    </w:p>
    <w:p w:rsidR="006B5CD1" w:rsidRPr="00AD6DB8" w:rsidRDefault="006B5CD1" w:rsidP="00AD6DB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5CD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Сорные растения: мокрица, лебеда, </w:t>
      </w:r>
      <w:proofErr w:type="spellStart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ширица</w:t>
      </w:r>
      <w:proofErr w:type="spellEnd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василёк, костёр. Размножение: летучки – переносятся ветром, шипы, крючки, защипки. Распространение: луга, пастбища, возле дорог, вокруг жилья. </w:t>
      </w:r>
      <w:r w:rsidR="005C61DF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Агротехнические, биологические и химические способы борьбы с сорными растениями. Агротехнические: </w:t>
      </w:r>
      <w:proofErr w:type="spellStart"/>
      <w:r w:rsidR="005C61DF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обкашивание</w:t>
      </w:r>
      <w:proofErr w:type="spellEnd"/>
      <w:r w:rsidR="005C61DF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сорняков во время цветения, скашивание засорённых лугов до начала созревания семян сорняков, правильный севооборот, правильная обработка почвы. Биологические способы при помощи насекомых и грибов. К химическому способу относится использование гербицидов.  </w:t>
      </w:r>
    </w:p>
    <w:p w:rsidR="00AE2C4B" w:rsidRPr="00AE2C4B" w:rsidRDefault="006B5CD1" w:rsidP="006608E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5C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таблицей «Сорные растения» по опознаванию сорных растений.</w:t>
      </w:r>
      <w:r w:rsidR="006608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E2C4B" w:rsidRPr="006608E9" w:rsidRDefault="006608E9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  </w:t>
      </w:r>
      <w:r w:rsidR="00AE2C4B" w:rsidRPr="00AE2C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r w:rsidR="00AE2C4B" w:rsidRPr="006608E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</w:t>
      </w:r>
      <w:r w:rsidRPr="006608E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аздел №5 «Весенние хлопоты» - 11 часов</w:t>
      </w:r>
      <w:r w:rsidR="00AE2C4B" w:rsidRPr="006608E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.</w:t>
      </w:r>
    </w:p>
    <w:p w:rsidR="00AE2C4B" w:rsidRPr="00AE2C4B" w:rsidRDefault="00AE2C4B" w:rsidP="001E2112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№5.1 (1 час).  В кладовке огородника.</w:t>
      </w:r>
    </w:p>
    <w:p w:rsidR="00AE2C4B" w:rsidRPr="00AE2C4B" w:rsidRDefault="006608E9" w:rsidP="006608E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60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Сельскохозяйственный инвентарь: грабли, лопаты, вилы, лейки, носилки, совки, рыхлители.  Способы применения: перекопка почвы, полив, рыхление, прополка. Хранение.  </w:t>
      </w:r>
    </w:p>
    <w:p w:rsidR="00AE2C4B" w:rsidRPr="00AE2C4B" w:rsidRDefault="006608E9" w:rsidP="00AD6DB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60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сельхозинвентаря. </w:t>
      </w:r>
    </w:p>
    <w:p w:rsidR="00AE2C4B" w:rsidRPr="00AE2C4B" w:rsidRDefault="00CA60AB" w:rsidP="00AD6DB8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№5.2 (2 часа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). Подготовка и посев семян овощных культур. </w:t>
      </w:r>
    </w:p>
    <w:p w:rsidR="00AE2C4B" w:rsidRPr="00AE2C4B" w:rsidRDefault="00CA60AB" w:rsidP="00CA60A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Теория: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овощей в питании человека в современных условиях.  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предстоящему сезону - основа высоких урожаев: хороший сорт, высококачественные семена, правильная подготовка их к посеву,  приобретение плёнки, шпагата, удобрений.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обработки семян: проверка на всхожесть (проращивание), сортировка, протравливание, обработка микроудобрениями, закаливание.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на всхожесть семян – зная всхожесть семян, регулируют густоту посева.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Сортировка – отбор семян средней и крупной фракции.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Протравливание – обеззараживание семян от вирусных болезней раствором марганцовки.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– повышается устойчивость к неблагоприятным условиям погоды, возвратным похолоданиям.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микроудобрениями – обработка раствором золы.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60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«Определение всхожести семян томатов, перца и их посевную годность». </w:t>
      </w:r>
      <w:r w:rsidR="00FF1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температуры при проращивании семян и закаливании при помощи оборудования </w:t>
      </w:r>
      <w:r w:rsidR="00FF1669" w:rsidRPr="00FF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Точка роста</w:t>
      </w:r>
      <w:r w:rsidR="00FF1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AE2C4B" w:rsidRPr="00AE2C4B" w:rsidRDefault="00AE2C4B" w:rsidP="00CA60A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 во время подготовки семян овощных культур к посеву. </w:t>
      </w:r>
    </w:p>
    <w:p w:rsidR="00AE2C4B" w:rsidRDefault="00CA60AB" w:rsidP="00AE2C4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Тема5.3.  (3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климата приморского края и его влияние на урожай.</w:t>
      </w:r>
    </w:p>
    <w:p w:rsidR="00AE2C4B" w:rsidRPr="00AD6DB8" w:rsidRDefault="00CA60AB" w:rsidP="00AD6DB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0C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10C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климата приморского края: долгий морозный период, муссонный климат с ярко</w:t>
      </w:r>
      <w:r w:rsidR="00610C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выраженной </w:t>
      </w:r>
      <w:proofErr w:type="spellStart"/>
      <w:r w:rsidR="00610C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континентальностью</w:t>
      </w:r>
      <w:proofErr w:type="spellEnd"/>
      <w:r w:rsidR="00610C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поздние заморозки, муссонн</w:t>
      </w:r>
      <w:r w:rsidR="00AD6D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ые дожди во второй половине лет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    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0CD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</w:t>
      </w:r>
      <w:r w:rsidR="00AD6D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тика.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температуры, влажности воздуха при помощи оборудования </w:t>
      </w:r>
      <w:r w:rsidR="00FF1669" w:rsidRPr="00FF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Точка роста</w:t>
      </w:r>
      <w:r w:rsidR="00FF1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(цифровая лаборатория по </w:t>
      </w:r>
      <w:r w:rsidR="00FF1669" w:rsidRPr="00FF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экологии</w:t>
      </w:r>
      <w:r w:rsidR="00FF1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(сортировка, протравливание, обработка микроудобрениями, закаливание) семян томатов, перца.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 во время подготовки семян овощных культур к посеву.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6C05" w:rsidRPr="00C16C05" w:rsidRDefault="00C16C05" w:rsidP="00DC1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№5.4 (2 часа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C16C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примеры ухода за овощными культурами с учетом особенностей климата и почв Приморского края.</w:t>
      </w:r>
    </w:p>
    <w:p w:rsidR="00AE2C4B" w:rsidRPr="00C16C05" w:rsidRDefault="00C16C05" w:rsidP="00C16C0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6C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ухода за овощными культурами с учетом особенностей климата и почв Приморского края.</w:t>
      </w:r>
    </w:p>
    <w:p w:rsidR="00AE2C4B" w:rsidRPr="004D7CCE" w:rsidRDefault="001561F1" w:rsidP="0066770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Практика: </w:t>
      </w:r>
      <w:r w:rsidR="004D7C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предпосевная закалка семян помидоров. Сорт «Бычье </w:t>
      </w:r>
      <w:r w:rsidR="00AE2C4B" w:rsidRPr="004D7C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сердце».</w:t>
      </w:r>
      <w:r w:rsidR="0066770C" w:rsidRPr="00667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7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температуры при помощи датчиков </w:t>
      </w:r>
      <w:r w:rsidR="0066770C" w:rsidRPr="00FF16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Точка роста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вопросы: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проведения опыта: Семена помидоров замачивают в воде в течение 12 часов, затем подвергают переменному воздействию высоких и низких температур в течение 10-12 суток при температуре +15-20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 12 часов при температуре +1-5 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Рассаду, выращенную из закалённых семян, можно высаживать на 15-20 дней раньше, чем рассаду, выращенную обычным способом, так как за период закалки рассада выработала способность приспособляться к условиям внешней среды.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Схема опыта: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Посадка рассады, выращенной из закалённых семян – опыт.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Посадка рассады, выращенной из семян, не подвергающихся закалке – контроль.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Наблюдение за выращиваемой культурой. Уход (прополка, рыхление, подкормка, полив, </w:t>
      </w: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пасынкование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Ведение дневника наблюдения.</w:t>
      </w:r>
    </w:p>
    <w:p w:rsidR="00AE2C4B" w:rsidRPr="00AE2C4B" w:rsidRDefault="00AE2C4B" w:rsidP="00CB770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Техника безопасности при работе с инвентарём (лопата, грабли, лейка).  </w:t>
      </w:r>
    </w:p>
    <w:p w:rsidR="008D047D" w:rsidRDefault="001C310F" w:rsidP="008D0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№5.5 (2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Экскурсия на поле. 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приёмы ухода за культурными растениями. Вспашка.</w:t>
      </w:r>
      <w:r w:rsidR="00AE2C4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Рыхление.</w:t>
      </w:r>
      <w:r w:rsidR="008D04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Посев.</w:t>
      </w:r>
      <w:r w:rsidR="00594FAB" w:rsidRPr="0059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4FAB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Борьба с сорняками.</w:t>
      </w:r>
    </w:p>
    <w:p w:rsidR="00AE2C4B" w:rsidRPr="00AE2C4B" w:rsidRDefault="008D047D" w:rsidP="008D0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04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Теория: </w:t>
      </w:r>
      <w:r w:rsidR="00AE2C4B" w:rsidRPr="008D04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по уходу за растениями можно разделить на следующие группы: 1) воздействие на среду, в которой выращивают растения, для создания наиболее благоприятных условий: рыхление почвы, окучивание, борьба с сорняками, болезнями и вредителями, поливы, подкормки; 2) воздействие на растения, например прореживание всходов, прищипка огурца, </w:t>
      </w:r>
      <w:proofErr w:type="spellStart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пасынкование</w:t>
      </w:r>
      <w:proofErr w:type="spellEnd"/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(удаление лишних побегов-пасынков) и прищипка томата, применение стимуляторов роста путём опрыскивания соответствующими препаратами цветков томата, некорневые подкормки.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Рыхление необходимо для разрушения почвенной корки, сохранения влаги, аэрации почвы, уничтожения всходов сорняков, повышения эффективности полива растений.</w:t>
      </w:r>
    </w:p>
    <w:p w:rsidR="00AE2C4B" w:rsidRPr="00AE2C4B" w:rsidRDefault="00594FA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4F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овощными культурами (рыхление).</w:t>
      </w:r>
    </w:p>
    <w:p w:rsidR="00AE2C4B" w:rsidRPr="00AE2C4B" w:rsidRDefault="00AE2C4B" w:rsidP="003B0E42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№5.6 (1 час).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занятие.</w:t>
      </w:r>
    </w:p>
    <w:p w:rsidR="00185A8E" w:rsidRDefault="00594FAB" w:rsidP="00CB770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Теория: </w:t>
      </w:r>
      <w:r w:rsidR="00AE2C4B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за год, награждение лучших кружковцев, планирование работы на летний период.</w:t>
      </w:r>
    </w:p>
    <w:p w:rsidR="00B137E1" w:rsidRDefault="00B137E1" w:rsidP="00CB770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C35" w:rsidRDefault="00B137E1" w:rsidP="00594FA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</w:t>
      </w:r>
      <w:r w:rsidR="00A56C35" w:rsidRPr="00A77B6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1.4 Планируемые результаты.</w:t>
      </w:r>
    </w:p>
    <w:p w:rsidR="00714C9F" w:rsidRPr="00B137E1" w:rsidRDefault="00B439D9" w:rsidP="00B137E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  <w:r w:rsidR="00B13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13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E7B6B" w:rsidRPr="00B1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обучающихся будут сформированы</w:t>
      </w:r>
      <w:r w:rsidR="00714C9F" w:rsidRPr="00B13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597270" w:rsidRPr="00714C9F" w:rsidRDefault="00714C9F" w:rsidP="00714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87C37" w:rsidRPr="0071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устойчивый интерес к труду</w:t>
      </w:r>
      <w:r w:rsidR="00597270" w:rsidRPr="0071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74E6A" w:rsidRPr="0071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сельскохозяйственным  профессиям</w:t>
      </w:r>
      <w:r w:rsidR="00E87C37" w:rsidRPr="0071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7C37" w:rsidRPr="00714C9F" w:rsidRDefault="00714C9F" w:rsidP="00714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</w:t>
      </w:r>
      <w:r w:rsidR="00E87C37" w:rsidRPr="0071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экологически грамотного и социально-адаптированного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C37" w:rsidRPr="0071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87C37" w:rsidRPr="00714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  и Приморского края.</w:t>
      </w:r>
    </w:p>
    <w:p w:rsidR="00980091" w:rsidRPr="00066293" w:rsidRDefault="00066293" w:rsidP="00714C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714C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</w:t>
      </w:r>
      <w:r w:rsidR="00980091" w:rsidRPr="0071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9F" w:rsidRPr="00714C9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80091" w:rsidRPr="00714C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нутренняя позиция школьника на уровне</w:t>
      </w:r>
      <w:r w:rsidR="00980091" w:rsidRPr="0006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положительного отношения</w:t>
      </w:r>
      <w:r w:rsidRPr="0006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школе, семье, труду,  обществу</w:t>
      </w:r>
      <w:r w:rsidR="00980091" w:rsidRPr="000662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0091" w:rsidRPr="00066293" w:rsidRDefault="00714C9F" w:rsidP="00714C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0091" w:rsidRPr="00066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 интерес к новому материалу и способам решения новой задачи;</w:t>
      </w:r>
    </w:p>
    <w:p w:rsidR="00980091" w:rsidRPr="00066293" w:rsidRDefault="00714C9F" w:rsidP="00714C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0091" w:rsidRPr="00066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980091" w:rsidRPr="00066293" w:rsidRDefault="00714C9F" w:rsidP="00714C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0091" w:rsidRPr="00066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поведения в природе;</w:t>
      </w:r>
    </w:p>
    <w:p w:rsidR="00B16B77" w:rsidRPr="00313DD8" w:rsidRDefault="00083DF5" w:rsidP="00B16B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980091" w:rsidRPr="001F61DB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="00980091" w:rsidRPr="00313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="00980091" w:rsidRPr="00313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результаты:</w:t>
      </w:r>
    </w:p>
    <w:p w:rsidR="00980091" w:rsidRPr="00B16B77" w:rsidRDefault="00B16B77" w:rsidP="00B16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будет </w:t>
      </w:r>
      <w:proofErr w:type="gramStart"/>
      <w:r w:rsidRPr="00B16B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proofErr w:type="gramEnd"/>
      <w:r w:rsidRPr="00B1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="00980091" w:rsidRPr="00B16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980091" w:rsidRPr="00B16B77" w:rsidRDefault="002C524A" w:rsidP="002C52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0091" w:rsidRPr="00B16B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установленные правила в планировании и контроле способа решения;</w:t>
      </w:r>
    </w:p>
    <w:p w:rsidR="00980091" w:rsidRPr="00B16B77" w:rsidRDefault="00313DD8" w:rsidP="00313DD8">
      <w:pPr>
        <w:shd w:val="clear" w:color="auto" w:fill="FFFFFF"/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приобретет возможность </w:t>
      </w:r>
      <w:r w:rsidR="00980091" w:rsidRPr="00B16B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итоговый и пошаговый контроль по результату;</w:t>
      </w:r>
    </w:p>
    <w:p w:rsidR="00980091" w:rsidRPr="00B16B77" w:rsidRDefault="002C524A" w:rsidP="002C52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0091" w:rsidRPr="00B16B7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выполнения действия на уровне адекватной оценки соответствия результатов требованиям данной задачи;</w:t>
      </w:r>
    </w:p>
    <w:p w:rsidR="006F6F04" w:rsidRPr="00083DF5" w:rsidRDefault="00083DF5" w:rsidP="00C60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</w:t>
      </w:r>
      <w:r w:rsidR="00C6012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</w:t>
      </w:r>
      <w:r w:rsidR="00185A8E" w:rsidRPr="00083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результаты: </w:t>
      </w:r>
    </w:p>
    <w:p w:rsidR="006F6F04" w:rsidRPr="006906D9" w:rsidRDefault="006F6F04" w:rsidP="006F6F0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06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="00185A8E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будут </w:t>
      </w:r>
      <w:r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 основы полеводства и овощеводства;</w:t>
      </w:r>
      <w:r w:rsidR="003241C9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типы почв,  виды агротехнических приемов обработки, основные виды мелиорации и особенности климата Приморья, влияющие на урожай.</w:t>
      </w:r>
    </w:p>
    <w:p w:rsidR="006F6F04" w:rsidRPr="006906D9" w:rsidRDefault="00651A3E" w:rsidP="006F6F0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будут </w:t>
      </w:r>
      <w:r w:rsidR="006F6F04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F6F04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распознавать овощные и полевые культуры по внешнему </w:t>
      </w:r>
      <w:r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виду, вредителей  и болезни сельскохозяйственных культур, различать сорные растения, подготовить к посеву и посеять семена овощных культур.</w:t>
      </w:r>
    </w:p>
    <w:p w:rsidR="00ED2153" w:rsidRDefault="00651A3E" w:rsidP="0041251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будут владеть</w:t>
      </w:r>
      <w:r w:rsidR="006965EC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 элементарными навыками по основам почвоведения;</w:t>
      </w:r>
      <w:r w:rsidR="00910D4B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навыками </w:t>
      </w:r>
      <w:proofErr w:type="spellStart"/>
      <w:r w:rsidR="00910D4B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согласовывания</w:t>
      </w:r>
      <w:proofErr w:type="spellEnd"/>
      <w:r w:rsidR="00910D4B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агротехнических мероприятий</w:t>
      </w:r>
      <w:r w:rsidR="006965EC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набор</w:t>
      </w:r>
      <w:r w:rsidR="00910D4B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65EC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  с особенностями климата и  почв Приморского края;</w:t>
      </w:r>
      <w:r w:rsidR="00910D4B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</w:t>
      </w:r>
      <w:r w:rsidR="006965EC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индивидуально и в группе, вести дискусси</w:t>
      </w:r>
      <w:r w:rsidR="002C45EE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ю, отстаивать свою точку зрения,</w:t>
      </w:r>
      <w:r w:rsidR="006F6F04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ухаживать за растениями, вести </w:t>
      </w:r>
      <w:r w:rsidR="002C45EE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за сельскохозяйствен</w:t>
      </w:r>
      <w:r w:rsidR="006F6F04" w:rsidRPr="006906D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растениями; применять теоретические знания на практике.</w:t>
      </w:r>
    </w:p>
    <w:p w:rsidR="00ED2153" w:rsidRPr="00412511" w:rsidRDefault="00412511" w:rsidP="0041251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РАЗДЕЛ №2</w:t>
      </w:r>
      <w:r w:rsidR="00ED2153" w:rsidRPr="004125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Организационно-педагогические условия.</w:t>
      </w:r>
    </w:p>
    <w:p w:rsidR="00ED2153" w:rsidRDefault="00ED2153" w:rsidP="0041251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 условия реализации программы.</w:t>
      </w:r>
    </w:p>
    <w:p w:rsidR="00237C6D" w:rsidRDefault="00ED2153" w:rsidP="00412511">
      <w:pPr>
        <w:pStyle w:val="a5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Материально-техническое обеспечение: </w:t>
      </w:r>
      <w:r w:rsidR="00237C6D" w:rsidRPr="00237C6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</w:t>
      </w:r>
    </w:p>
    <w:p w:rsidR="00237C6D" w:rsidRPr="00237C6D" w:rsidRDefault="00237C6D" w:rsidP="00412511">
      <w:pPr>
        <w:pStyle w:val="a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37C6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</w:t>
      </w:r>
      <w:r w:rsidRPr="00237C6D">
        <w:rPr>
          <w:rFonts w:ascii="Times New Roman" w:eastAsia="Times New Roman" w:hAnsi="Times New Roman"/>
          <w:color w:val="000000"/>
          <w:sz w:val="28"/>
          <w:szCs w:val="28"/>
        </w:rPr>
        <w:t>Занятия б</w:t>
      </w:r>
      <w:r w:rsidR="00F7177D">
        <w:rPr>
          <w:rFonts w:ascii="Times New Roman" w:eastAsia="Times New Roman" w:hAnsi="Times New Roman"/>
          <w:color w:val="000000"/>
          <w:sz w:val="28"/>
          <w:szCs w:val="28"/>
        </w:rPr>
        <w:t xml:space="preserve">удут проходить в кабинете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биологии</w:t>
      </w:r>
      <w:r w:rsidR="0023255D">
        <w:rPr>
          <w:rFonts w:ascii="Times New Roman" w:eastAsia="Times New Roman" w:hAnsi="Times New Roman"/>
          <w:color w:val="000000"/>
          <w:sz w:val="28"/>
          <w:szCs w:val="28"/>
        </w:rPr>
        <w:t xml:space="preserve"> с использованием стандартного оборудования и оборудования </w:t>
      </w:r>
      <w:r w:rsidR="0057142D">
        <w:rPr>
          <w:rFonts w:ascii="Times New Roman" w:eastAsia="Times New Roman" w:hAnsi="Times New Roman"/>
          <w:color w:val="000000"/>
          <w:sz w:val="28"/>
          <w:szCs w:val="28"/>
        </w:rPr>
        <w:t>цифровой лаборатории</w:t>
      </w:r>
      <w:r w:rsidRPr="00237C6D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="00F7177D">
        <w:rPr>
          <w:rFonts w:ascii="Times New Roman" w:eastAsia="Times New Roman" w:hAnsi="Times New Roman"/>
          <w:color w:val="000000"/>
          <w:sz w:val="28"/>
          <w:szCs w:val="28"/>
        </w:rPr>
        <w:t>Точка роста»</w:t>
      </w:r>
      <w:r w:rsidR="0057142D">
        <w:rPr>
          <w:rFonts w:ascii="Times New Roman" w:eastAsia="Times New Roman" w:hAnsi="Times New Roman"/>
          <w:color w:val="000000"/>
          <w:sz w:val="28"/>
          <w:szCs w:val="28"/>
        </w:rPr>
        <w:t xml:space="preserve"> (экология, биология, химия)</w:t>
      </w:r>
      <w:r w:rsidR="00F7177D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F82AA8" w:rsidRDefault="00237C6D" w:rsidP="00F82AA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C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proofErr w:type="gramStart"/>
      <w:r w:rsidRPr="00237C6D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</w:t>
      </w:r>
      <w:r w:rsidR="00FA3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для практических  работ: электронные микроскопы, ноутбуки, проектор, экран, принтер, чашки Петре, лупы, </w:t>
      </w:r>
      <w:proofErr w:type="spellStart"/>
      <w:r w:rsidR="00FA3295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препаровальные</w:t>
      </w:r>
      <w:proofErr w:type="spellEnd"/>
      <w:r w:rsidR="00FA3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иглы, гербарий, датчики: кислотности, температуры, влажности воздуха, влажности почвы, на хлорид-ион.</w:t>
      </w:r>
      <w:proofErr w:type="gramEnd"/>
    </w:p>
    <w:p w:rsidR="00D1333E" w:rsidRDefault="00751CD1" w:rsidP="00F82AA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Коллекция удо</w:t>
      </w:r>
      <w:r w:rsidR="00D1333E">
        <w:rPr>
          <w:rFonts w:ascii="Times New Roman" w:eastAsia="Times New Roman" w:hAnsi="Times New Roman" w:cs="Times New Roman"/>
          <w:color w:val="000000"/>
          <w:sz w:val="28"/>
          <w:szCs w:val="28"/>
        </w:rPr>
        <w:t>брений.</w:t>
      </w:r>
    </w:p>
    <w:p w:rsidR="00237C6D" w:rsidRDefault="00F82AA8" w:rsidP="00F82AA8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F82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7C6D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рабочих инструментов и чертёжных принадлежностей.</w:t>
      </w:r>
    </w:p>
    <w:p w:rsidR="007D6BA2" w:rsidRDefault="007D6BA2" w:rsidP="0041251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2. Учебно-методическое и информационное обеспечение:</w:t>
      </w:r>
    </w:p>
    <w:p w:rsidR="00392914" w:rsidRPr="0069329B" w:rsidRDefault="00FA3295" w:rsidP="0069329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Таблицы: полевые культуры, овощные культуры, поч</w:t>
      </w:r>
      <w:r w:rsidR="00AE7B9A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венный профиль, виды мелиораций, сорные растения, болезни сельскохозяйственных культур,</w:t>
      </w:r>
      <w:r w:rsidR="00F82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коллекция насекомых-вредителей, карта «Почвы России»</w:t>
      </w:r>
      <w:r w:rsidR="006932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2914" w:rsidRPr="005A3F33" w:rsidRDefault="00E9561A" w:rsidP="002C45E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база</w:t>
      </w:r>
    </w:p>
    <w:p w:rsidR="00392914" w:rsidRPr="005A3F33" w:rsidRDefault="00392914" w:rsidP="00392914">
      <w:pPr>
        <w:pStyle w:val="a5"/>
        <w:numPr>
          <w:ilvl w:val="0"/>
          <w:numId w:val="7"/>
        </w:numPr>
        <w:ind w:left="0" w:firstLine="350"/>
        <w:jc w:val="both"/>
        <w:rPr>
          <w:rFonts w:ascii="Times New Roman" w:hAnsi="Times New Roman"/>
          <w:sz w:val="28"/>
          <w:szCs w:val="28"/>
        </w:rPr>
      </w:pPr>
      <w:r w:rsidRPr="005A3F33">
        <w:rPr>
          <w:rFonts w:ascii="Times New Roman" w:hAnsi="Times New Roman"/>
          <w:sz w:val="28"/>
          <w:szCs w:val="28"/>
        </w:rPr>
        <w:t>Федеральный закон от 29 декабря 2012 г. № 2073-ФЗ «Об образовании в РФ»;</w:t>
      </w:r>
    </w:p>
    <w:p w:rsidR="00392914" w:rsidRPr="005A3F33" w:rsidRDefault="00392914" w:rsidP="00392914">
      <w:pPr>
        <w:pStyle w:val="a5"/>
        <w:numPr>
          <w:ilvl w:val="0"/>
          <w:numId w:val="7"/>
        </w:numPr>
        <w:ind w:left="0" w:firstLine="350"/>
        <w:jc w:val="both"/>
        <w:rPr>
          <w:rFonts w:ascii="Times New Roman" w:hAnsi="Times New Roman"/>
          <w:sz w:val="28"/>
          <w:szCs w:val="28"/>
        </w:rPr>
      </w:pPr>
      <w:r w:rsidRPr="005A3F33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92914" w:rsidRPr="005A3F33" w:rsidRDefault="00392914" w:rsidP="00392914">
      <w:pPr>
        <w:pStyle w:val="a5"/>
        <w:numPr>
          <w:ilvl w:val="0"/>
          <w:numId w:val="7"/>
        </w:numPr>
        <w:ind w:left="0" w:firstLine="350"/>
        <w:jc w:val="both"/>
        <w:rPr>
          <w:rFonts w:ascii="Times New Roman" w:hAnsi="Times New Roman"/>
          <w:sz w:val="28"/>
          <w:szCs w:val="28"/>
        </w:rPr>
      </w:pPr>
      <w:r w:rsidRPr="005A3F33">
        <w:rPr>
          <w:rFonts w:ascii="Times New Roman" w:hAnsi="Times New Roman"/>
          <w:sz w:val="28"/>
          <w:szCs w:val="28"/>
        </w:rPr>
        <w:t>Распоряжение Правительства РФ от 31 марта 2022 г. № 678-р «Концепции развития дополнительного образования детей до 2030 года»;</w:t>
      </w:r>
    </w:p>
    <w:p w:rsidR="00392914" w:rsidRPr="005A3F33" w:rsidRDefault="00392914" w:rsidP="00392914">
      <w:pPr>
        <w:pStyle w:val="a5"/>
        <w:numPr>
          <w:ilvl w:val="0"/>
          <w:numId w:val="7"/>
        </w:numPr>
        <w:ind w:left="0" w:firstLine="350"/>
        <w:jc w:val="both"/>
        <w:rPr>
          <w:rFonts w:ascii="Times New Roman" w:hAnsi="Times New Roman"/>
          <w:sz w:val="28"/>
          <w:szCs w:val="28"/>
        </w:rPr>
      </w:pPr>
      <w:r w:rsidRPr="005A3F33">
        <w:rPr>
          <w:rFonts w:ascii="Times New Roman" w:hAnsi="Times New Roman"/>
          <w:sz w:val="28"/>
          <w:szCs w:val="28"/>
        </w:rPr>
        <w:t xml:space="preserve">Методические рекомендации по проектированию дополнительных общеразвивающих  программ (включая </w:t>
      </w:r>
      <w:proofErr w:type="spellStart"/>
      <w:r w:rsidRPr="005A3F33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5A3F33">
        <w:rPr>
          <w:rFonts w:ascii="Times New Roman" w:hAnsi="Times New Roman"/>
          <w:sz w:val="28"/>
          <w:szCs w:val="28"/>
        </w:rPr>
        <w:t xml:space="preserve"> программы) (письмо Министерства образования и науки РФ от 18 ноября 2015 г. № 09–3242 «О направлении информации»;</w:t>
      </w:r>
    </w:p>
    <w:p w:rsidR="00392914" w:rsidRDefault="00392914" w:rsidP="00392914">
      <w:pPr>
        <w:pStyle w:val="a5"/>
        <w:numPr>
          <w:ilvl w:val="0"/>
          <w:numId w:val="7"/>
        </w:numPr>
        <w:ind w:left="0" w:firstLine="350"/>
        <w:jc w:val="both"/>
        <w:rPr>
          <w:rFonts w:ascii="Times New Roman" w:hAnsi="Times New Roman"/>
          <w:sz w:val="28"/>
          <w:szCs w:val="28"/>
        </w:rPr>
      </w:pPr>
      <w:r w:rsidRPr="005A3F33">
        <w:rPr>
          <w:rFonts w:ascii="Times New Roman" w:hAnsi="Times New Roman"/>
          <w:sz w:val="28"/>
          <w:szCs w:val="28"/>
        </w:rPr>
        <w:lastRenderedPageBreak/>
        <w:t>Постановление Главного государственного санитарного врача РФ от 28 сентября 2020 г. № 28 «Об утверждении Санитарных правил СП 2.4.3648–20 «Санитарно-эпидемиологические требования к организации воспитания и обучения, отдыха и</w:t>
      </w:r>
      <w:r w:rsidR="00695388">
        <w:rPr>
          <w:rFonts w:ascii="Times New Roman" w:hAnsi="Times New Roman"/>
          <w:sz w:val="28"/>
          <w:szCs w:val="28"/>
        </w:rPr>
        <w:t xml:space="preserve"> оздоровления детей и молодежи».</w:t>
      </w:r>
    </w:p>
    <w:p w:rsidR="00874E6C" w:rsidRDefault="00874E6C" w:rsidP="00874E6C">
      <w:pPr>
        <w:pStyle w:val="a5"/>
        <w:ind w:left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Список литературы:</w:t>
      </w:r>
    </w:p>
    <w:p w:rsidR="00695388" w:rsidRDefault="00695388" w:rsidP="00695388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Атлас по географии России. </w:t>
      </w:r>
    </w:p>
    <w:p w:rsidR="0064056A" w:rsidRDefault="0064056A" w:rsidP="006C12A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Атлас Приморского края. Люби и знай Приморский край.</w:t>
      </w:r>
    </w:p>
    <w:p w:rsidR="00695388" w:rsidRDefault="009806D1" w:rsidP="006C12A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Губанов И.А Иллюстрированный определитель растений.</w:t>
      </w:r>
      <w:r w:rsidR="008F29FA">
        <w:rPr>
          <w:rFonts w:ascii="Times New Roman" w:hAnsi="Times New Roman"/>
          <w:sz w:val="28"/>
          <w:szCs w:val="28"/>
        </w:rPr>
        <w:t xml:space="preserve"> Москва. КМК.</w:t>
      </w:r>
    </w:p>
    <w:p w:rsidR="00874E6C" w:rsidRDefault="0064056A" w:rsidP="006C12A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74E6C">
        <w:rPr>
          <w:rFonts w:ascii="Times New Roman" w:hAnsi="Times New Roman"/>
          <w:sz w:val="28"/>
          <w:szCs w:val="28"/>
        </w:rPr>
        <w:t>Карта почв России.</w:t>
      </w:r>
    </w:p>
    <w:p w:rsidR="00874E6C" w:rsidRDefault="00874E6C" w:rsidP="006C12AE">
      <w:pPr>
        <w:pStyle w:val="a5"/>
        <w:ind w:left="710"/>
        <w:jc w:val="both"/>
        <w:rPr>
          <w:rFonts w:ascii="Times New Roman" w:hAnsi="Times New Roman"/>
          <w:sz w:val="28"/>
          <w:szCs w:val="28"/>
        </w:rPr>
      </w:pPr>
    </w:p>
    <w:p w:rsidR="00874E6C" w:rsidRPr="0089125A" w:rsidRDefault="00874E6C" w:rsidP="006C12AE">
      <w:pPr>
        <w:pStyle w:val="a5"/>
        <w:ind w:left="710"/>
        <w:jc w:val="both"/>
        <w:rPr>
          <w:rFonts w:ascii="Times New Roman" w:hAnsi="Times New Roman"/>
          <w:b/>
          <w:sz w:val="28"/>
          <w:szCs w:val="28"/>
        </w:rPr>
      </w:pPr>
      <w:r w:rsidRPr="0089125A">
        <w:rPr>
          <w:rFonts w:ascii="Times New Roman" w:hAnsi="Times New Roman"/>
          <w:b/>
          <w:sz w:val="28"/>
          <w:szCs w:val="28"/>
        </w:rPr>
        <w:t>2.2 Оценочные материалы и формы аттестации.</w:t>
      </w:r>
    </w:p>
    <w:p w:rsidR="00874E6C" w:rsidRPr="00874E6C" w:rsidRDefault="00874E6C" w:rsidP="006C12A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874E6C" w:rsidRPr="005A3F33" w:rsidRDefault="00874E6C" w:rsidP="006C12AE">
      <w:pPr>
        <w:pStyle w:val="a5"/>
        <w:ind w:left="710"/>
        <w:jc w:val="both"/>
        <w:rPr>
          <w:rFonts w:ascii="Times New Roman" w:hAnsi="Times New Roman"/>
          <w:sz w:val="28"/>
          <w:szCs w:val="28"/>
        </w:rPr>
      </w:pPr>
    </w:p>
    <w:p w:rsidR="00B444DA" w:rsidRPr="00B444DA" w:rsidRDefault="00B444DA" w:rsidP="006C12A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B444D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диагностика - проводится в сентябре или октябре в виде наблюдения. Выяви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уровень агрономических знаний</w:t>
      </w:r>
      <w:r w:rsidRPr="00B44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личностных качеств ребёнка для корректировки плана работы, правильного распределения учебной нагрузки. </w:t>
      </w:r>
    </w:p>
    <w:p w:rsidR="00B444DA" w:rsidRPr="00B444DA" w:rsidRDefault="00B444DA" w:rsidP="006C12A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B44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Промежуточная диагностика - проводится в декабре или январе в виде беседы, практического задания. На данном этапе педагог может выявить затруднения у детей при освоении материала. </w:t>
      </w:r>
    </w:p>
    <w:p w:rsidR="00B444DA" w:rsidRPr="00B444DA" w:rsidRDefault="00B444DA" w:rsidP="006C12A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B44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Итоговая диагностика - проводится в мае, выявляется в результате анализа итоговых заданий. </w:t>
      </w:r>
    </w:p>
    <w:p w:rsidR="00B444DA" w:rsidRPr="00B444DA" w:rsidRDefault="00B444DA" w:rsidP="006C12A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B444D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отслеживания результативность образовательной деятельности по программе проводятся текущий контроль в форме наблюдения, промежуточный контроль.</w:t>
      </w:r>
    </w:p>
    <w:p w:rsidR="00B444DA" w:rsidRDefault="00B444DA" w:rsidP="006C12A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B44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отслеживания и фиксации образовательных результатов: информационная карта, протокол, фото. </w:t>
      </w:r>
    </w:p>
    <w:p w:rsidR="00A56665" w:rsidRDefault="00A56665" w:rsidP="006C12A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C6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Pr="00C6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666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Методические 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12AE" w:rsidRPr="00AE2C4B" w:rsidRDefault="00A56665" w:rsidP="00EC57A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76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C676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12AE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организации и учебно-познавательной  деятельности обучающегося</w:t>
      </w:r>
      <w:r w:rsidR="006C12AE"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C12AE"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словесной  передачи информации и слухового восприятия, передачи информации с помощью практической деятельности.</w:t>
      </w:r>
    </w:p>
    <w:p w:rsidR="00EC57A0" w:rsidRDefault="006C12AE" w:rsidP="00EC57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Приёмы:  беседа,  рассказ,  инструктаж,  работа с книгой,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атласом, 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составление плана,  конспектирование,  анализ.</w:t>
      </w:r>
      <w:proofErr w:type="gramEnd"/>
    </w:p>
    <w:p w:rsidR="006C12AE" w:rsidRPr="00EC57A0" w:rsidRDefault="00EC57A0" w:rsidP="00EC57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 элементом занятий являются лабораторные и практические работы на опытных участках, которые позволяют в полной мере раскрыть </w:t>
      </w:r>
      <w:proofErr w:type="spellStart"/>
      <w:r w:rsidRPr="00EC5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практикоориентированность</w:t>
      </w:r>
      <w:proofErr w:type="spellEnd"/>
      <w:r w:rsidRPr="00EC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программы.</w:t>
      </w:r>
    </w:p>
    <w:p w:rsidR="008A5DC5" w:rsidRPr="008A5DC5" w:rsidRDefault="006C12AE" w:rsidP="00EC5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C676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Практические занятия </w:t>
      </w:r>
      <w:r w:rsidR="008A5DC5" w:rsidRPr="008A5D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основные виды учебных занятий, направленные на экспериментальное подтверждение теоретических положений и формирование учебных и  профессиональных практических умений.</w:t>
      </w:r>
    </w:p>
    <w:p w:rsidR="008A5DC5" w:rsidRPr="008A5DC5" w:rsidRDefault="008A5DC5" w:rsidP="006C12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5D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8A5DC5">
        <w:rPr>
          <w:rFonts w:ascii="Times New Roman" w:eastAsia="Calibri" w:hAnsi="Times New Roman" w:cs="Times New Roman"/>
          <w:sz w:val="28"/>
          <w:szCs w:val="28"/>
          <w:lang w:eastAsia="ru-RU"/>
        </w:rPr>
        <w:t>Для более эффе</w:t>
      </w:r>
      <w:r w:rsidR="00BE204A">
        <w:rPr>
          <w:rFonts w:ascii="Times New Roman" w:eastAsia="Calibri" w:hAnsi="Times New Roman" w:cs="Times New Roman"/>
          <w:sz w:val="28"/>
          <w:szCs w:val="28"/>
          <w:lang w:eastAsia="ru-RU"/>
        </w:rPr>
        <w:t>ктивного выполнения практических</w:t>
      </w:r>
      <w:r w:rsidRPr="008A5D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 необходимо повторить соответствующий теоретический материал, а на занятиях, прежде всего, внимательно ознакомиться с содержанием работы и оборудованием.</w:t>
      </w:r>
    </w:p>
    <w:p w:rsidR="008A5DC5" w:rsidRPr="008A5DC5" w:rsidRDefault="008A5DC5" w:rsidP="006C12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5D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8A5DC5">
        <w:rPr>
          <w:rFonts w:ascii="Times New Roman" w:eastAsia="Calibri" w:hAnsi="Times New Roman" w:cs="Times New Roman"/>
          <w:sz w:val="28"/>
          <w:szCs w:val="28"/>
          <w:lang w:eastAsia="ru-RU"/>
        </w:rPr>
        <w:t>В ходе работы необходимо строго соблюдать правила по технике безопасности; все измерения производить с максимальной тщательностью; для вычислений использовать микрокалькулятор.</w:t>
      </w:r>
    </w:p>
    <w:p w:rsidR="00A56665" w:rsidRPr="006C12AE" w:rsidRDefault="008A5DC5" w:rsidP="006C12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5D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</w:t>
      </w:r>
      <w:r w:rsidRPr="008A5D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конце занятия преподаватель ставит зачет, который складывается из результатов наблюдения за выполнением практической части работы, проверки отчета, беседы в ходе работы или после нее. </w:t>
      </w:r>
    </w:p>
    <w:p w:rsidR="00A56665" w:rsidRPr="00A95EF0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 стимулирования и мотивации ученика: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Эмоциональные методы: поощрение, создание ситуации успеха, свободный выбор заданий.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Познавательные методы:  выполнение творческих заданий,  опытнических и практических работ, наблюдение в природе, экскурсии, участие в массовых мероприятиях, экологических акциях.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Волевые методы:  предъявление учебных требований, прогнозирование будущей деятельности.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Технологии: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технология развивающегося обучения;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личностно – ориентированного обучения;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 – коммуникативные.  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Организационные формы обучения: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групповые;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индивидуальные.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Психолого-педагогическое наблюдение.</w:t>
      </w:r>
    </w:p>
    <w:p w:rsidR="00A56665" w:rsidRPr="00AE2C4B" w:rsidRDefault="00A56665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Выполнение опытнических работ.</w:t>
      </w:r>
    </w:p>
    <w:p w:rsidR="00A0475C" w:rsidRDefault="00A56665" w:rsidP="006C12A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3.Тестирование.</w:t>
      </w:r>
    </w:p>
    <w:p w:rsidR="00A0475C" w:rsidRPr="002B2399" w:rsidRDefault="00A0475C" w:rsidP="00A5666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B23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B23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2.4 Календарный учебный график. </w:t>
      </w:r>
    </w:p>
    <w:p w:rsidR="00A0475C" w:rsidRPr="00AE2C4B" w:rsidRDefault="00A0475C" w:rsidP="006C12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109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1833"/>
        <w:gridCol w:w="3632"/>
      </w:tblGrid>
      <w:tr w:rsidR="00C54D4E" w:rsidRPr="00C54D4E" w:rsidTr="0020779D"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год</w:t>
            </w:r>
          </w:p>
        </w:tc>
      </w:tr>
      <w:tr w:rsidR="00C54D4E" w:rsidRPr="00C54D4E" w:rsidTr="0020779D"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36</w:t>
            </w:r>
          </w:p>
        </w:tc>
      </w:tr>
      <w:tr w:rsidR="00C54D4E" w:rsidRPr="00C54D4E" w:rsidTr="0020779D"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36</w:t>
            </w:r>
          </w:p>
        </w:tc>
      </w:tr>
      <w:tr w:rsidR="00C54D4E" w:rsidRPr="00C54D4E" w:rsidTr="0020779D">
        <w:trPr>
          <w:trHeight w:val="158"/>
        </w:trPr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1.09.2024- 31.12.2024</w:t>
            </w:r>
          </w:p>
        </w:tc>
      </w:tr>
      <w:tr w:rsidR="00C54D4E" w:rsidRPr="00C54D4E" w:rsidTr="0020779D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D4E" w:rsidRPr="00C54D4E" w:rsidRDefault="00C54D4E" w:rsidP="00C54D4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11.01.2025- 31.05.2025</w:t>
            </w:r>
          </w:p>
        </w:tc>
      </w:tr>
      <w:tr w:rsidR="00C54D4E" w:rsidRPr="00C54D4E" w:rsidTr="0020779D"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5438E2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9125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13-15</w:t>
            </w:r>
          </w:p>
        </w:tc>
      </w:tr>
      <w:tr w:rsidR="00C54D4E" w:rsidRPr="00C54D4E" w:rsidTr="0020779D"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C54D4E" w:rsidRPr="00C54D4E" w:rsidTr="0020779D"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Режим занятия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раз/неделю</w:t>
            </w:r>
          </w:p>
        </w:tc>
      </w:tr>
      <w:tr w:rsidR="00C54D4E" w:rsidRPr="00C54D4E" w:rsidTr="0020779D"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D4E" w:rsidRPr="00C54D4E" w:rsidRDefault="00C54D4E" w:rsidP="00C54D4E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54D4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36</w:t>
            </w:r>
          </w:p>
        </w:tc>
      </w:tr>
    </w:tbl>
    <w:p w:rsidR="008037DF" w:rsidRPr="008037DF" w:rsidRDefault="008037DF" w:rsidP="008037D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</w:pPr>
      <w:r w:rsidRPr="008037DF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2.5 Календарный план воспитательной работы</w:t>
      </w:r>
    </w:p>
    <w:tbl>
      <w:tblPr>
        <w:tblW w:w="9780" w:type="dxa"/>
        <w:tblInd w:w="-6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5905"/>
        <w:gridCol w:w="1560"/>
        <w:gridCol w:w="1322"/>
      </w:tblGrid>
      <w:tr w:rsidR="008037DF" w:rsidRPr="008037DF" w:rsidTr="0020779D">
        <w:trPr>
          <w:trHeight w:val="2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8037DF" w:rsidRPr="008037DF" w:rsidTr="0020779D">
        <w:trPr>
          <w:trHeight w:val="193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практических (тактических) учений и инструктажей с обучающимися: 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«Правила безопасности жизнедеятельности»;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«Правила поведения учащихся в школе»;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«Как вести себя при антитеррористическом акте»; - «Правила пожарной безопасности»; 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«Правила поведения на дорогах»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037DF" w:rsidRPr="008037DF" w:rsidTr="0020779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экскурсии:  «Безопасный путь домой»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037DF" w:rsidRPr="008037DF" w:rsidTr="0020779D">
        <w:trPr>
          <w:trHeight w:val="2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района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37DF" w:rsidRPr="008037DF" w:rsidTr="0020779D">
        <w:trPr>
          <w:trHeight w:val="376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бал. Конкурс поделок.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037DF" w:rsidRPr="008037DF" w:rsidTr="0020779D">
        <w:trPr>
          <w:trHeight w:val="73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«Земля талантов» среди обучающихся образовательных организаций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 декабрь</w:t>
            </w:r>
          </w:p>
        </w:tc>
      </w:tr>
      <w:tr w:rsidR="008037DF" w:rsidRPr="008037DF" w:rsidTr="0020779D">
        <w:trPr>
          <w:trHeight w:val="34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 ко Дню Матери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037DF" w:rsidRPr="008037DF" w:rsidTr="0020779D">
        <w:trPr>
          <w:trHeight w:val="6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истории празднования Нового года;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-изучение новогодних песен, стихотворений.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037DF" w:rsidRPr="008037DF" w:rsidTr="0020779D">
        <w:trPr>
          <w:trHeight w:val="34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037DF" w:rsidRPr="008037DF" w:rsidTr="0020779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практических (тактических) учений и инструктажей с обучающимися: 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«Как вести себя при террористическом акте»;  - «Правила пожарной безопасности»; 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«Правила безопасности жизнедеятельности»;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«Правила поведения учащихся в школе»;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«Правила поведения на дорогах».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037DF" w:rsidRPr="008037DF" w:rsidTr="0020779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037DF" w:rsidRPr="008037DF" w:rsidTr="0020779D">
        <w:trPr>
          <w:trHeight w:val="57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декоративно – прикладного творчества</w:t>
            </w:r>
            <w:r w:rsidRPr="008037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«Радуга Талантов»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февраль</w:t>
            </w:r>
          </w:p>
        </w:tc>
      </w:tr>
      <w:tr w:rsidR="008037DF" w:rsidRPr="008037DF" w:rsidTr="0020779D">
        <w:trPr>
          <w:trHeight w:val="32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Военно – спортивная игра «Зарница»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037DF" w:rsidRPr="008037DF" w:rsidTr="0020779D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работ, посвященный Дню Земли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037DF" w:rsidRPr="008037DF" w:rsidTr="0020779D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сувениров для мам, бабушек к 8 Марта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037DF" w:rsidRPr="008037DF" w:rsidTr="0020779D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037DF" w:rsidRPr="008037DF" w:rsidRDefault="008037DF" w:rsidP="008037D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декоративно – прикладного творчества «Пасхальные мотивы»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037DF" w:rsidRPr="008037DF" w:rsidRDefault="008037DF" w:rsidP="00803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7D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</w:tbl>
    <w:p w:rsidR="0064056A" w:rsidRDefault="0064056A" w:rsidP="00312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</w:t>
      </w: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AE2C4B" w:rsidRPr="00AE2C4B" w:rsidRDefault="00AE2C4B" w:rsidP="00AE2C4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AE2C4B" w:rsidRPr="00AE2C4B" w:rsidRDefault="00AE2C4B" w:rsidP="00037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5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М.М.Оконов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В.А.Паршин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А.Н.Манджиева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С.А.Парсункова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Словарь терминов и опр</w:t>
      </w:r>
      <w:r w:rsidR="00FC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еделений по агрономии, КГУ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C4B" w:rsidRPr="00AE2C4B" w:rsidRDefault="00AE2C4B" w:rsidP="00037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Е.А.Иванцова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Н.И. Тихонов Болезни зерновых культур, Ф</w:t>
      </w:r>
      <w:r w:rsidR="00FC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ВПО Волгоградский ГАУ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C4B" w:rsidRPr="00AE2C4B" w:rsidRDefault="00AE2C4B" w:rsidP="00037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И.П.Макаров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Окультуривание почв: научные основы, опыт и нап</w:t>
      </w:r>
      <w:r w:rsidR="00FC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равления, Москва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C4B" w:rsidRPr="00AE2C4B" w:rsidRDefault="00AE2C4B" w:rsidP="00037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М.М.Оконов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Ж.В.Овадыкова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</w:t>
      </w:r>
      <w:r w:rsidR="00FC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птивное земледелие, Элиста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C4B" w:rsidRPr="00AE2C4B" w:rsidRDefault="00AE2C4B" w:rsidP="00037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В.Н.Степанов</w:t>
      </w:r>
      <w:proofErr w:type="spellEnd"/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Практикум по</w:t>
      </w:r>
      <w:r w:rsidR="00705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основам агрономии, Москва</w:t>
      </w: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C4B" w:rsidRPr="00AE2C4B" w:rsidRDefault="00AE2C4B" w:rsidP="00037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Белов Н.В. 1000 советов огороднику – Мн.</w:t>
      </w:r>
      <w:r w:rsidR="00FC5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«Современный литератор».</w:t>
      </w:r>
    </w:p>
    <w:p w:rsidR="00AE2C4B" w:rsidRPr="00AE2C4B" w:rsidRDefault="00AE2C4B" w:rsidP="000375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2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:rsidR="00AE2C4B" w:rsidRPr="00AE2C4B" w:rsidRDefault="003F4F3E" w:rsidP="00037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8" w:history="1">
        <w:r w:rsidR="00AE2C4B" w:rsidRPr="00AE2C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http://www.edu.ru/</w:t>
        </w:r>
      </w:hyperlink>
    </w:p>
    <w:p w:rsidR="00AE2C4B" w:rsidRPr="00AE2C4B" w:rsidRDefault="003F4F3E" w:rsidP="00037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9" w:history="1">
        <w:r w:rsidR="00AE2C4B" w:rsidRPr="00AE2C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http://window.edu.ru/library?p_rubr=2.1</w:t>
        </w:r>
      </w:hyperlink>
    </w:p>
    <w:p w:rsidR="00AE2C4B" w:rsidRPr="00AE2C4B" w:rsidRDefault="003F4F3E" w:rsidP="00037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0" w:history="1">
        <w:r w:rsidR="00AE2C4B" w:rsidRPr="00AE2C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http://fcior.edu.ru/</w:t>
        </w:r>
      </w:hyperlink>
    </w:p>
    <w:p w:rsidR="00AE2C4B" w:rsidRPr="00AE2C4B" w:rsidRDefault="003F4F3E" w:rsidP="00037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1" w:history="1">
        <w:r w:rsidR="00AE2C4B" w:rsidRPr="00AE2C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http://www.rsr-olymp.ru/</w:t>
        </w:r>
      </w:hyperlink>
    </w:p>
    <w:p w:rsidR="00AE2C4B" w:rsidRPr="00AE2C4B" w:rsidRDefault="003F4F3E" w:rsidP="00037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2" w:history="1">
        <w:r w:rsidR="00AE2C4B" w:rsidRPr="00AE2C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http://edu-top.ru/katalog/</w:t>
        </w:r>
      </w:hyperlink>
    </w:p>
    <w:p w:rsidR="00AE2C4B" w:rsidRPr="00AE2C4B" w:rsidRDefault="003F4F3E" w:rsidP="00037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3" w:history="1">
        <w:r w:rsidR="00AE2C4B" w:rsidRPr="00AE2C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http://school.edu.ru/</w:t>
        </w:r>
      </w:hyperlink>
    </w:p>
    <w:p w:rsidR="002B2399" w:rsidRDefault="003F4F3E" w:rsidP="00037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4" w:history="1">
        <w:r w:rsidR="00AE2C4B" w:rsidRPr="00AE2C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http://school-collection.edu.ru/</w:t>
        </w:r>
      </w:hyperlink>
    </w:p>
    <w:p w:rsidR="006A79BA" w:rsidRPr="00475A1C" w:rsidRDefault="002B2399" w:rsidP="00CF4D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4472C4" w:themeColor="accent5"/>
          <w:sz w:val="20"/>
          <w:szCs w:val="20"/>
          <w:lang w:eastAsia="ru-RU"/>
        </w:rPr>
      </w:pPr>
      <w:r w:rsidRPr="005F5909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https://infourok.ru/programma-kruzhka-yunyj-agrarij-6397319.html</w:t>
      </w:r>
    </w:p>
    <w:sectPr w:rsidR="006A79BA" w:rsidRPr="00475A1C" w:rsidSect="005F59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D67"/>
    <w:multiLevelType w:val="multilevel"/>
    <w:tmpl w:val="538CB5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9910598"/>
    <w:multiLevelType w:val="hybridMultilevel"/>
    <w:tmpl w:val="FCB2D116"/>
    <w:lvl w:ilvl="0" w:tplc="41886580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>
    <w:nsid w:val="1C471323"/>
    <w:multiLevelType w:val="multilevel"/>
    <w:tmpl w:val="D10A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D1927"/>
    <w:multiLevelType w:val="multilevel"/>
    <w:tmpl w:val="BE7C3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D3000A"/>
    <w:multiLevelType w:val="multilevel"/>
    <w:tmpl w:val="5F7C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A09C6"/>
    <w:multiLevelType w:val="hybridMultilevel"/>
    <w:tmpl w:val="5194010E"/>
    <w:lvl w:ilvl="0" w:tplc="7F7E77E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>
    <w:nsid w:val="605612AC"/>
    <w:multiLevelType w:val="multilevel"/>
    <w:tmpl w:val="FA2C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B26DC"/>
    <w:multiLevelType w:val="hybridMultilevel"/>
    <w:tmpl w:val="48869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E53C16"/>
    <w:multiLevelType w:val="multilevel"/>
    <w:tmpl w:val="BE7C3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FE6649"/>
    <w:multiLevelType w:val="multilevel"/>
    <w:tmpl w:val="993E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6F"/>
    <w:rsid w:val="00005DC6"/>
    <w:rsid w:val="00033C6D"/>
    <w:rsid w:val="00037544"/>
    <w:rsid w:val="00046F25"/>
    <w:rsid w:val="00066293"/>
    <w:rsid w:val="00083DF5"/>
    <w:rsid w:val="000C28C7"/>
    <w:rsid w:val="00114E0B"/>
    <w:rsid w:val="00137B42"/>
    <w:rsid w:val="001515F3"/>
    <w:rsid w:val="001561F1"/>
    <w:rsid w:val="00161627"/>
    <w:rsid w:val="00185A8E"/>
    <w:rsid w:val="0019361B"/>
    <w:rsid w:val="001C0516"/>
    <w:rsid w:val="001C310F"/>
    <w:rsid w:val="001C6BEE"/>
    <w:rsid w:val="001E0AB4"/>
    <w:rsid w:val="001E2112"/>
    <w:rsid w:val="0020779D"/>
    <w:rsid w:val="00230C68"/>
    <w:rsid w:val="00232142"/>
    <w:rsid w:val="0023255D"/>
    <w:rsid w:val="00237C6D"/>
    <w:rsid w:val="00250C26"/>
    <w:rsid w:val="00253948"/>
    <w:rsid w:val="0025721C"/>
    <w:rsid w:val="00271EE1"/>
    <w:rsid w:val="002B2399"/>
    <w:rsid w:val="002C45EE"/>
    <w:rsid w:val="002C524A"/>
    <w:rsid w:val="00312810"/>
    <w:rsid w:val="00313DD8"/>
    <w:rsid w:val="003241C9"/>
    <w:rsid w:val="003738FB"/>
    <w:rsid w:val="00392914"/>
    <w:rsid w:val="003B0E42"/>
    <w:rsid w:val="003B5662"/>
    <w:rsid w:val="003C0F51"/>
    <w:rsid w:val="003D7763"/>
    <w:rsid w:val="003E4336"/>
    <w:rsid w:val="003E7404"/>
    <w:rsid w:val="003F4A67"/>
    <w:rsid w:val="003F4F3E"/>
    <w:rsid w:val="00411651"/>
    <w:rsid w:val="00412511"/>
    <w:rsid w:val="00431F58"/>
    <w:rsid w:val="00434A31"/>
    <w:rsid w:val="00447833"/>
    <w:rsid w:val="00475A1C"/>
    <w:rsid w:val="004A40CB"/>
    <w:rsid w:val="004B67BD"/>
    <w:rsid w:val="004B7B39"/>
    <w:rsid w:val="004D4342"/>
    <w:rsid w:val="004D7CCE"/>
    <w:rsid w:val="004E7086"/>
    <w:rsid w:val="004E7B6B"/>
    <w:rsid w:val="005111DA"/>
    <w:rsid w:val="00514D55"/>
    <w:rsid w:val="00527F53"/>
    <w:rsid w:val="00535406"/>
    <w:rsid w:val="005438E2"/>
    <w:rsid w:val="0054474A"/>
    <w:rsid w:val="00546F7A"/>
    <w:rsid w:val="0057142D"/>
    <w:rsid w:val="00574FD7"/>
    <w:rsid w:val="00594FAB"/>
    <w:rsid w:val="00597270"/>
    <w:rsid w:val="005A3F33"/>
    <w:rsid w:val="005B4C81"/>
    <w:rsid w:val="005C61DF"/>
    <w:rsid w:val="005F5909"/>
    <w:rsid w:val="005F7445"/>
    <w:rsid w:val="00610CDE"/>
    <w:rsid w:val="00622427"/>
    <w:rsid w:val="0064056A"/>
    <w:rsid w:val="00651A3E"/>
    <w:rsid w:val="006608E9"/>
    <w:rsid w:val="0066770C"/>
    <w:rsid w:val="006748D6"/>
    <w:rsid w:val="0067676C"/>
    <w:rsid w:val="006906D9"/>
    <w:rsid w:val="0069329B"/>
    <w:rsid w:val="00695388"/>
    <w:rsid w:val="0069590B"/>
    <w:rsid w:val="006965EC"/>
    <w:rsid w:val="00696CCD"/>
    <w:rsid w:val="006A1BEF"/>
    <w:rsid w:val="006A2634"/>
    <w:rsid w:val="006A79BA"/>
    <w:rsid w:val="006B5CD1"/>
    <w:rsid w:val="006C12AE"/>
    <w:rsid w:val="006F6F04"/>
    <w:rsid w:val="00705033"/>
    <w:rsid w:val="00714C9F"/>
    <w:rsid w:val="00751740"/>
    <w:rsid w:val="00751CD1"/>
    <w:rsid w:val="00754B88"/>
    <w:rsid w:val="007D6BA2"/>
    <w:rsid w:val="008037DF"/>
    <w:rsid w:val="00814862"/>
    <w:rsid w:val="00841DCB"/>
    <w:rsid w:val="00864768"/>
    <w:rsid w:val="00874E6C"/>
    <w:rsid w:val="0089125A"/>
    <w:rsid w:val="008A5DC5"/>
    <w:rsid w:val="008C0683"/>
    <w:rsid w:val="008D047D"/>
    <w:rsid w:val="008D1743"/>
    <w:rsid w:val="008D18A7"/>
    <w:rsid w:val="008F09D5"/>
    <w:rsid w:val="008F29FA"/>
    <w:rsid w:val="00910D4B"/>
    <w:rsid w:val="00916B7F"/>
    <w:rsid w:val="009250CD"/>
    <w:rsid w:val="00980091"/>
    <w:rsid w:val="009806D1"/>
    <w:rsid w:val="009A2EBD"/>
    <w:rsid w:val="009A623D"/>
    <w:rsid w:val="009C2F73"/>
    <w:rsid w:val="00A0475C"/>
    <w:rsid w:val="00A067E6"/>
    <w:rsid w:val="00A071FC"/>
    <w:rsid w:val="00A11671"/>
    <w:rsid w:val="00A14B6F"/>
    <w:rsid w:val="00A32AAE"/>
    <w:rsid w:val="00A56665"/>
    <w:rsid w:val="00A56C35"/>
    <w:rsid w:val="00A57AE5"/>
    <w:rsid w:val="00A77B63"/>
    <w:rsid w:val="00A95EF0"/>
    <w:rsid w:val="00AD6DB8"/>
    <w:rsid w:val="00AE2C4B"/>
    <w:rsid w:val="00AE7B9A"/>
    <w:rsid w:val="00B0316F"/>
    <w:rsid w:val="00B076BA"/>
    <w:rsid w:val="00B112C8"/>
    <w:rsid w:val="00B137E1"/>
    <w:rsid w:val="00B16B77"/>
    <w:rsid w:val="00B20313"/>
    <w:rsid w:val="00B20A42"/>
    <w:rsid w:val="00B25DE0"/>
    <w:rsid w:val="00B439D9"/>
    <w:rsid w:val="00B444DA"/>
    <w:rsid w:val="00B521A5"/>
    <w:rsid w:val="00B55DF8"/>
    <w:rsid w:val="00B7440B"/>
    <w:rsid w:val="00B9175E"/>
    <w:rsid w:val="00B94206"/>
    <w:rsid w:val="00BE204A"/>
    <w:rsid w:val="00BE3C76"/>
    <w:rsid w:val="00C0287B"/>
    <w:rsid w:val="00C07DEF"/>
    <w:rsid w:val="00C16C05"/>
    <w:rsid w:val="00C2077D"/>
    <w:rsid w:val="00C307D1"/>
    <w:rsid w:val="00C54D4E"/>
    <w:rsid w:val="00C57A9F"/>
    <w:rsid w:val="00C6012A"/>
    <w:rsid w:val="00C67635"/>
    <w:rsid w:val="00CA1BA1"/>
    <w:rsid w:val="00CA60AB"/>
    <w:rsid w:val="00CB7701"/>
    <w:rsid w:val="00CF4D49"/>
    <w:rsid w:val="00D1333E"/>
    <w:rsid w:val="00D27D3B"/>
    <w:rsid w:val="00D46AF3"/>
    <w:rsid w:val="00DC1A23"/>
    <w:rsid w:val="00DE67DD"/>
    <w:rsid w:val="00DF5D46"/>
    <w:rsid w:val="00E02395"/>
    <w:rsid w:val="00E245E7"/>
    <w:rsid w:val="00E314AE"/>
    <w:rsid w:val="00E5088C"/>
    <w:rsid w:val="00E6446D"/>
    <w:rsid w:val="00E6511B"/>
    <w:rsid w:val="00E66BE3"/>
    <w:rsid w:val="00E74E6A"/>
    <w:rsid w:val="00E87C37"/>
    <w:rsid w:val="00E9561A"/>
    <w:rsid w:val="00EC1DC4"/>
    <w:rsid w:val="00EC57A0"/>
    <w:rsid w:val="00ED2153"/>
    <w:rsid w:val="00EE4F4A"/>
    <w:rsid w:val="00EE7A33"/>
    <w:rsid w:val="00F036EC"/>
    <w:rsid w:val="00F37BED"/>
    <w:rsid w:val="00F65B7F"/>
    <w:rsid w:val="00F7177D"/>
    <w:rsid w:val="00F736F4"/>
    <w:rsid w:val="00F82AA8"/>
    <w:rsid w:val="00F838A5"/>
    <w:rsid w:val="00FA2A44"/>
    <w:rsid w:val="00FA3295"/>
    <w:rsid w:val="00FC5540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2C4B"/>
  </w:style>
  <w:style w:type="paragraph" w:customStyle="1" w:styleId="msonormal0">
    <w:name w:val="msonormal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2C4B"/>
  </w:style>
  <w:style w:type="paragraph" w:customStyle="1" w:styleId="c33">
    <w:name w:val="c33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E2C4B"/>
  </w:style>
  <w:style w:type="character" w:customStyle="1" w:styleId="c26">
    <w:name w:val="c26"/>
    <w:basedOn w:val="a0"/>
    <w:rsid w:val="00AE2C4B"/>
  </w:style>
  <w:style w:type="character" w:customStyle="1" w:styleId="c51">
    <w:name w:val="c51"/>
    <w:basedOn w:val="a0"/>
    <w:rsid w:val="00AE2C4B"/>
  </w:style>
  <w:style w:type="character" w:customStyle="1" w:styleId="c40">
    <w:name w:val="c40"/>
    <w:basedOn w:val="a0"/>
    <w:rsid w:val="00AE2C4B"/>
  </w:style>
  <w:style w:type="paragraph" w:customStyle="1" w:styleId="c19">
    <w:name w:val="c19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2C4B"/>
  </w:style>
  <w:style w:type="character" w:customStyle="1" w:styleId="c6">
    <w:name w:val="c6"/>
    <w:basedOn w:val="a0"/>
    <w:rsid w:val="00AE2C4B"/>
  </w:style>
  <w:style w:type="paragraph" w:customStyle="1" w:styleId="c1">
    <w:name w:val="c1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E2C4B"/>
  </w:style>
  <w:style w:type="character" w:customStyle="1" w:styleId="c25">
    <w:name w:val="c25"/>
    <w:basedOn w:val="a0"/>
    <w:rsid w:val="00AE2C4B"/>
  </w:style>
  <w:style w:type="character" w:customStyle="1" w:styleId="c8">
    <w:name w:val="c8"/>
    <w:basedOn w:val="a0"/>
    <w:rsid w:val="00AE2C4B"/>
  </w:style>
  <w:style w:type="character" w:customStyle="1" w:styleId="c38">
    <w:name w:val="c38"/>
    <w:basedOn w:val="a0"/>
    <w:rsid w:val="00AE2C4B"/>
  </w:style>
  <w:style w:type="character" w:customStyle="1" w:styleId="c10">
    <w:name w:val="c10"/>
    <w:basedOn w:val="a0"/>
    <w:rsid w:val="00AE2C4B"/>
  </w:style>
  <w:style w:type="paragraph" w:customStyle="1" w:styleId="c9">
    <w:name w:val="c9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AE2C4B"/>
  </w:style>
  <w:style w:type="paragraph" w:customStyle="1" w:styleId="c13">
    <w:name w:val="c13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E2C4B"/>
  </w:style>
  <w:style w:type="paragraph" w:customStyle="1" w:styleId="c15">
    <w:name w:val="c15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E2C4B"/>
  </w:style>
  <w:style w:type="character" w:styleId="a3">
    <w:name w:val="Hyperlink"/>
    <w:basedOn w:val="a0"/>
    <w:uiPriority w:val="99"/>
    <w:semiHidden/>
    <w:unhideWhenUsed/>
    <w:rsid w:val="00AE2C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2C4B"/>
    <w:rPr>
      <w:color w:val="800080"/>
      <w:u w:val="single"/>
    </w:rPr>
  </w:style>
  <w:style w:type="paragraph" w:styleId="a5">
    <w:name w:val="No Spacing"/>
    <w:link w:val="a6"/>
    <w:uiPriority w:val="1"/>
    <w:qFormat/>
    <w:rsid w:val="005F74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5F744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B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7B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2C4B"/>
  </w:style>
  <w:style w:type="paragraph" w:customStyle="1" w:styleId="msonormal0">
    <w:name w:val="msonormal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2C4B"/>
  </w:style>
  <w:style w:type="paragraph" w:customStyle="1" w:styleId="c33">
    <w:name w:val="c33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E2C4B"/>
  </w:style>
  <w:style w:type="character" w:customStyle="1" w:styleId="c26">
    <w:name w:val="c26"/>
    <w:basedOn w:val="a0"/>
    <w:rsid w:val="00AE2C4B"/>
  </w:style>
  <w:style w:type="character" w:customStyle="1" w:styleId="c51">
    <w:name w:val="c51"/>
    <w:basedOn w:val="a0"/>
    <w:rsid w:val="00AE2C4B"/>
  </w:style>
  <w:style w:type="character" w:customStyle="1" w:styleId="c40">
    <w:name w:val="c40"/>
    <w:basedOn w:val="a0"/>
    <w:rsid w:val="00AE2C4B"/>
  </w:style>
  <w:style w:type="paragraph" w:customStyle="1" w:styleId="c19">
    <w:name w:val="c19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2C4B"/>
  </w:style>
  <w:style w:type="character" w:customStyle="1" w:styleId="c6">
    <w:name w:val="c6"/>
    <w:basedOn w:val="a0"/>
    <w:rsid w:val="00AE2C4B"/>
  </w:style>
  <w:style w:type="paragraph" w:customStyle="1" w:styleId="c1">
    <w:name w:val="c1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E2C4B"/>
  </w:style>
  <w:style w:type="character" w:customStyle="1" w:styleId="c25">
    <w:name w:val="c25"/>
    <w:basedOn w:val="a0"/>
    <w:rsid w:val="00AE2C4B"/>
  </w:style>
  <w:style w:type="character" w:customStyle="1" w:styleId="c8">
    <w:name w:val="c8"/>
    <w:basedOn w:val="a0"/>
    <w:rsid w:val="00AE2C4B"/>
  </w:style>
  <w:style w:type="character" w:customStyle="1" w:styleId="c38">
    <w:name w:val="c38"/>
    <w:basedOn w:val="a0"/>
    <w:rsid w:val="00AE2C4B"/>
  </w:style>
  <w:style w:type="character" w:customStyle="1" w:styleId="c10">
    <w:name w:val="c10"/>
    <w:basedOn w:val="a0"/>
    <w:rsid w:val="00AE2C4B"/>
  </w:style>
  <w:style w:type="paragraph" w:customStyle="1" w:styleId="c9">
    <w:name w:val="c9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AE2C4B"/>
  </w:style>
  <w:style w:type="paragraph" w:customStyle="1" w:styleId="c13">
    <w:name w:val="c13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E2C4B"/>
  </w:style>
  <w:style w:type="paragraph" w:customStyle="1" w:styleId="c15">
    <w:name w:val="c15"/>
    <w:basedOn w:val="a"/>
    <w:rsid w:val="00A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E2C4B"/>
  </w:style>
  <w:style w:type="character" w:styleId="a3">
    <w:name w:val="Hyperlink"/>
    <w:basedOn w:val="a0"/>
    <w:uiPriority w:val="99"/>
    <w:semiHidden/>
    <w:unhideWhenUsed/>
    <w:rsid w:val="00AE2C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2C4B"/>
    <w:rPr>
      <w:color w:val="800080"/>
      <w:u w:val="single"/>
    </w:rPr>
  </w:style>
  <w:style w:type="paragraph" w:styleId="a5">
    <w:name w:val="No Spacing"/>
    <w:link w:val="a6"/>
    <w:uiPriority w:val="1"/>
    <w:qFormat/>
    <w:rsid w:val="005F74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5F744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B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7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009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  <w:div w:id="1249969439">
          <w:marLeft w:val="0"/>
          <w:marRight w:val="891"/>
          <w:marTop w:val="0"/>
          <w:marBottom w:val="16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edu.ru/&amp;sa=D&amp;source=editors&amp;ust=1679042794044004&amp;usg=AOvVaw2GA11lmId4Ni7OQWPVM0Qp" TargetMode="External"/><Relationship Id="rId13" Type="http://schemas.openxmlformats.org/officeDocument/2006/relationships/hyperlink" Target="https://www.google.com/url?q=http://school.edu.ru/&amp;sa=D&amp;source=editors&amp;ust=1679042794047451&amp;usg=AOvVaw0awC2dYLJnPGKK2j0U42t3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google.com/url?q=http://edu-top.ru/katalog/&amp;sa=D&amp;source=editors&amp;ust=1679042794046810&amp;usg=AOvVaw3Sibs4mQ2lJ26dgJpK2q9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www.rsr-olymp.ru/&amp;sa=D&amp;source=editors&amp;ust=1679042794046188&amp;usg=AOvVaw01Bh5SoUsJxq64EqwAcrF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fcior.edu.ru/&amp;sa=D&amp;source=editors&amp;ust=1679042794045566&amp;usg=AOvVaw0RTeypAtCQB1p3YDbEpA1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indow.edu.ru/library?p_rubr%3D2.1&amp;sa=D&amp;source=editors&amp;ust=1679042794044837&amp;usg=AOvVaw2YYDt0QA8ltJ9XbrllwOT9" TargetMode="External"/><Relationship Id="rId14" Type="http://schemas.openxmlformats.org/officeDocument/2006/relationships/hyperlink" Target="https://www.google.com/url?q=http://school-collection.edu.ru/&amp;sa=D&amp;source=editors&amp;ust=1679042794048068&amp;usg=AOvVaw1nzMHCL40Mk7-mcMv2YTG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51E9-44CE-447C-9821-2F040AA3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4138</Words>
  <Characters>23588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194</cp:revision>
  <cp:lastPrinted>2024-09-19T10:19:00Z</cp:lastPrinted>
  <dcterms:created xsi:type="dcterms:W3CDTF">2024-08-30T00:48:00Z</dcterms:created>
  <dcterms:modified xsi:type="dcterms:W3CDTF">2025-01-03T09:05:00Z</dcterms:modified>
</cp:coreProperties>
</file>