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B13452" w:rsidTr="002F18CA">
        <w:tc>
          <w:tcPr>
            <w:tcW w:w="5069" w:type="dxa"/>
          </w:tcPr>
          <w:p w:rsidR="00B13452" w:rsidRDefault="00B13452" w:rsidP="002F18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Председатель профкома</w:t>
            </w:r>
          </w:p>
          <w:p w:rsidR="00B13452" w:rsidRDefault="00B13452" w:rsidP="002F18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МКОУ СОШ № 11 с. Верхняя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Бреевка</w:t>
            </w:r>
            <w:proofErr w:type="spellEnd"/>
          </w:p>
          <w:p w:rsidR="00B13452" w:rsidRDefault="00B13452" w:rsidP="002F18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______________/ Степкина О. А.</w:t>
            </w:r>
          </w:p>
          <w:p w:rsidR="00B13452" w:rsidRDefault="00B13452" w:rsidP="002F18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04 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мая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2022 г</w:t>
            </w:r>
          </w:p>
        </w:tc>
        <w:tc>
          <w:tcPr>
            <w:tcW w:w="5069" w:type="dxa"/>
          </w:tcPr>
          <w:p w:rsidR="00B13452" w:rsidRDefault="00B13452" w:rsidP="002F18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МКОУ СОШ № 11</w:t>
            </w:r>
          </w:p>
          <w:p w:rsidR="00B13452" w:rsidRDefault="00B13452" w:rsidP="002F18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Вехняя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Бреевка</w:t>
            </w:r>
            <w:proofErr w:type="spellEnd"/>
          </w:p>
          <w:p w:rsidR="00B13452" w:rsidRDefault="00B13452" w:rsidP="002F18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 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 Ю. Пухова</w:t>
            </w:r>
          </w:p>
          <w:p w:rsidR="00B13452" w:rsidRDefault="00B13452" w:rsidP="002F18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81-А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05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мая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2022 г</w:t>
            </w:r>
          </w:p>
        </w:tc>
      </w:tr>
    </w:tbl>
    <w:p w:rsidR="00CC5B77" w:rsidRPr="00CC5B77" w:rsidRDefault="00CC5B77" w:rsidP="00CC5B7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CC5B77"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  <w:br w:type="textWrapping" w:clear="all"/>
      </w:r>
    </w:p>
    <w:p w:rsidR="00CC5B77" w:rsidRPr="00B13452" w:rsidRDefault="00CC5B77" w:rsidP="00B13452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b/>
          <w:sz w:val="24"/>
          <w:szCs w:val="24"/>
          <w:lang w:eastAsia="ru-RU"/>
        </w:rPr>
        <w:t>Инструкция</w:t>
      </w:r>
      <w:r w:rsidR="00B13452" w:rsidRPr="00B1345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№4</w:t>
      </w:r>
    </w:p>
    <w:p w:rsidR="00CC5B77" w:rsidRPr="00B13452" w:rsidRDefault="00CC5B77" w:rsidP="00B13452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b/>
          <w:sz w:val="24"/>
          <w:szCs w:val="24"/>
          <w:lang w:eastAsia="ru-RU"/>
        </w:rPr>
        <w:t>по охране труда при проведении прогулок, походов</w:t>
      </w:r>
      <w:r w:rsidR="00B1345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, экскурсий </w:t>
      </w:r>
      <w:r w:rsidRPr="00B13452">
        <w:rPr>
          <w:rFonts w:ascii="Times New Roman" w:hAnsi="Times New Roman" w:cs="Times New Roman"/>
          <w:b/>
          <w:sz w:val="24"/>
          <w:szCs w:val="24"/>
          <w:lang w:eastAsia="ru-RU"/>
        </w:rPr>
        <w:t>в оздоровительном лагере дневного пребывания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b/>
          <w:sz w:val="24"/>
          <w:szCs w:val="24"/>
          <w:lang w:eastAsia="ru-RU"/>
        </w:rPr>
        <w:t>1. Общие требования безопасности при проведении прогулок, походов, экскурсий в лагере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1.1. Настоящая инструкция разработана для всех участников походов, экскурсий и прогулок (детей, сотрудников лагеря) с целью сбережения здоровья и жизни детей во время перечисленных мероприятий вне территории лагеря.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 xml:space="preserve">1.2. К участию в прогулках, туристических походах, экскурсиях пришкольного оздоровительного лагеря дневного пребывания </w:t>
      </w:r>
      <w:r w:rsidR="00B13452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B13452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Улыбка» муниципального казенного общеобразовательного учреждения «Средняя общеобразовательная школа № 11» с. Верхняя </w:t>
      </w:r>
      <w:proofErr w:type="spellStart"/>
      <w:r w:rsidR="00B13452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>Бреевка</w:t>
      </w:r>
      <w:proofErr w:type="spellEnd"/>
      <w:r w:rsidR="00B13452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B13452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>Чугуевского</w:t>
      </w:r>
      <w:proofErr w:type="spellEnd"/>
      <w:r w:rsidR="00B13452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района Приморского края</w:t>
      </w:r>
      <w:r w:rsidR="00B13452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, (далее ДОЛ «Улыбка» МКОУ СОШ № 11 с. Верхняя </w:t>
      </w:r>
      <w:proofErr w:type="spellStart"/>
      <w:r w:rsidR="00B13452">
        <w:rPr>
          <w:rFonts w:ascii="Times New Roman" w:hAnsi="Times New Roman" w:cs="Times New Roman"/>
          <w:i/>
          <w:sz w:val="24"/>
          <w:szCs w:val="24"/>
          <w:lang w:eastAsia="ru-RU"/>
        </w:rPr>
        <w:t>Бреевка</w:t>
      </w:r>
      <w:proofErr w:type="spellEnd"/>
      <w:r w:rsidR="00B13452">
        <w:rPr>
          <w:rFonts w:ascii="Times New Roman" w:hAnsi="Times New Roman" w:cs="Times New Roman"/>
          <w:i/>
          <w:sz w:val="24"/>
          <w:szCs w:val="24"/>
          <w:lang w:eastAsia="ru-RU"/>
        </w:rPr>
        <w:t>)</w:t>
      </w:r>
      <w:r w:rsidR="00B13452" w:rsidRPr="00DA008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B13452">
        <w:rPr>
          <w:rFonts w:ascii="Times New Roman" w:hAnsi="Times New Roman" w:cs="Times New Roman"/>
          <w:sz w:val="24"/>
          <w:szCs w:val="24"/>
          <w:lang w:eastAsia="ru-RU"/>
        </w:rPr>
        <w:t>допускаются лица, прошедшие медосмотр и инструктаж по охране труда.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 xml:space="preserve">1.3. </w:t>
      </w:r>
      <w:r w:rsidRPr="00B13452">
        <w:rPr>
          <w:rFonts w:ascii="Times New Roman" w:hAnsi="Times New Roman" w:cs="Times New Roman"/>
          <w:sz w:val="24"/>
          <w:szCs w:val="24"/>
          <w:u w:val="single"/>
          <w:lang w:eastAsia="ru-RU"/>
        </w:rPr>
        <w:t>Опасные факторы во время прогулок, туристических походов и экскурсий: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="00B134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13452">
        <w:rPr>
          <w:rFonts w:ascii="Times New Roman" w:hAnsi="Times New Roman" w:cs="Times New Roman"/>
          <w:sz w:val="24"/>
          <w:szCs w:val="24"/>
          <w:lang w:eastAsia="ru-RU"/>
        </w:rPr>
        <w:t>изменение установленного маршрута передвижения, самовольный уход с места расположения отряда;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• травмы ног при неправильном выборе обуви, движение без обуви, а также без брюк;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• укусы животных, ядовитых пресмыкающихся и насекомых.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• отравление ядовитыми растениями, плодами, ягодами и грибами.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• заражения желудочно-кишечными инфекциями при употреблении воды из необследованных открытых водоемов.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1.4. Во время прогулки, туристического похода, экскурсии детей пришкольного лагеря необходимо сопровождать двум взрослым.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1.5. Для оказания первой медицинской помощи при прогулке, туристическом походе, экскурсии необходимо иметь аптечку, укомплектованную необходимыми медикаментами и перевязочными материалами.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b/>
          <w:sz w:val="24"/>
          <w:szCs w:val="24"/>
          <w:lang w:eastAsia="ru-RU"/>
        </w:rPr>
        <w:t>2. Требования безопасности перед проведением прогулки, туристического похода, экскурсии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2.1. Обязательно пройти инструктаж.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2.2. Руководителю экскурсии, похода лагеря проинформировать в письменном виде за 2-е суток начальника оздоровительного лагеря дневного пребывания о планируемом выходе за пределы территории лагеря.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 xml:space="preserve">2.3. </w:t>
      </w:r>
      <w:r w:rsidRPr="00B13452">
        <w:rPr>
          <w:rFonts w:ascii="Times New Roman" w:hAnsi="Times New Roman" w:cs="Times New Roman"/>
          <w:sz w:val="24"/>
          <w:szCs w:val="24"/>
          <w:u w:val="single"/>
          <w:lang w:eastAsia="ru-RU"/>
        </w:rPr>
        <w:t>Обязательно указать в заявке: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• цель выхода за пределы территории лагеря;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• маршрут движения отряда;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• время выхода и возвращения;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• список участников прогулки, экскурсии или туристического похода;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• ответственных за жизнь и безопасность детей лагеря.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 xml:space="preserve">2.4. Надеть удобную одежду и обувь, не стесняющую движений и соответствующую погодным условиям. Во избежание травм и укусов ног следует обязательно </w:t>
      </w:r>
      <w:proofErr w:type="gramStart"/>
      <w:r w:rsidRPr="00B13452">
        <w:rPr>
          <w:rFonts w:ascii="Times New Roman" w:hAnsi="Times New Roman" w:cs="Times New Roman"/>
          <w:sz w:val="24"/>
          <w:szCs w:val="24"/>
          <w:lang w:eastAsia="ru-RU"/>
        </w:rPr>
        <w:t>одеть брюки</w:t>
      </w:r>
      <w:proofErr w:type="gramEnd"/>
      <w:r w:rsidRPr="00B1345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2.5. Удостовериться в наличии аптечки и ее укомплектованности необходимыми медикаментами и перевязочными материалами.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2.6. Прибыв на территорию оздоровительного лагеря с дневным пребыванием детей поставить в известность начальника лагеря.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безопасности во время прогулки, туристического похода, экскурсии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3.1. Соблюдать дисциплину, выполнять все указания воспитателя (вожатого), самостоятельно не менять установленный маршрут передвижения и место расположения отряда.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3.2. Общая длительность прогулки должна составлять 1-4 часа, а туристического похода, экскурсии не превышать 1 дня.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3.3. Во время привалов в целях предотвращения пожаров и ожогов не разводить костры.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3.4. Не касаться руками ядовитых и опасных животных, пресмыкающихся, насекомых, растений и грибов, а также колючих растений и кустарников.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3.5. Не пробовать на вкус всякие незнакомые растения, плоды и грибы.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3.6. Во время движения не снимать обувь и не ходить босиком.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3.7. В целях предотвращения заражения желудочно-кишечными инфекциями не употреблять воду из открытых необследованных водоемов, утолять жажду только питьевой водой из фляжки, которую нужно обязательно брать с собой или кипяченой водой.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3.8. Соблюдать правила личной гигиены, своевременно сообщать воспитателю (вожатому) об ухудшении состояния здоровья или травмах.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3.9. Уважительно относиться к местным традициям и обычаям, бережно относиться к природе,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памятникам истории и культуры, к личному и групповому имуществу.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b/>
          <w:sz w:val="24"/>
          <w:szCs w:val="24"/>
          <w:lang w:eastAsia="ru-RU"/>
        </w:rPr>
        <w:t>4. Требования безопасности в аварийных ситуациях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4.1. В случае укуса животными, ядовитыми пресмыкающимися или насекомыми незамедлительно направить пострадавшего в медицинское учреждение и доложить об этом начальнику лагеря и родителям.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4.2. В случае получения детьми травмы необходимо оказать первую помощь пострадавшему, доложить об этом начальнику лагеря и родителям, если необходимо отправить его в медицинское учреждение.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b/>
          <w:sz w:val="24"/>
          <w:szCs w:val="24"/>
          <w:lang w:eastAsia="ru-RU"/>
        </w:rPr>
        <w:t>5. Требования безопасности по окончании прогулки, туристического похода, экскурсии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5.1. Сверить по списку присутствие всех детей в отряде.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5.2. Проверить наличие и передать на хранение туристическое снаряжение.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5.3. Умыть лицо, тщательно вымыть руки с мылом.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5.4. Доложить об окончании прогулки, экскурсии, туристического похода начальнику лагеря.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C5B77" w:rsidRPr="00B13452" w:rsidRDefault="00CC5B77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345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13452" w:rsidRPr="00B13452" w:rsidRDefault="00B13452" w:rsidP="00B134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13452" w:rsidRDefault="00B13452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Должностную инструкцию разработал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1523B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B13452" w:rsidRDefault="00B13452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Заместитель директора по УВР</w:t>
      </w:r>
    </w:p>
    <w:p w:rsidR="00B13452" w:rsidRPr="001523BF" w:rsidRDefault="00B13452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«___»____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Pr="001523BF">
        <w:rPr>
          <w:rFonts w:ascii="Times New Roman" w:hAnsi="Times New Roman" w:cs="Times New Roman"/>
          <w:sz w:val="24"/>
          <w:szCs w:val="24"/>
          <w:lang w:eastAsia="ru-RU"/>
        </w:rPr>
        <w:t>20___г</w:t>
      </w:r>
      <w:proofErr w:type="gramStart"/>
      <w:r w:rsidRPr="001523BF">
        <w:rPr>
          <w:rFonts w:ascii="Times New Roman" w:hAnsi="Times New Roman" w:cs="Times New Roman"/>
          <w:sz w:val="24"/>
          <w:szCs w:val="24"/>
          <w:lang w:eastAsia="ru-RU"/>
        </w:rPr>
        <w:t>. __________ (______________________)</w:t>
      </w:r>
      <w:proofErr w:type="gramEnd"/>
    </w:p>
    <w:p w:rsidR="00B13452" w:rsidRDefault="00B13452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13452" w:rsidRPr="00DA008F" w:rsidRDefault="00B13452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A008F">
        <w:rPr>
          <w:rFonts w:ascii="Times New Roman" w:hAnsi="Times New Roman" w:cs="Times New Roman"/>
          <w:sz w:val="24"/>
          <w:szCs w:val="24"/>
          <w:lang w:eastAsia="ru-RU"/>
        </w:rPr>
        <w:t>С инструкцией ознакомле</w:t>
      </w:r>
      <w:proofErr w:type="gramStart"/>
      <w:r w:rsidRPr="00DA008F">
        <w:rPr>
          <w:rFonts w:ascii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DA008F">
        <w:rPr>
          <w:rFonts w:ascii="Times New Roman" w:hAnsi="Times New Roman" w:cs="Times New Roman"/>
          <w:sz w:val="24"/>
          <w:szCs w:val="24"/>
          <w:lang w:eastAsia="ru-RU"/>
        </w:rPr>
        <w:t>а)«___»____20___г. __________ /____________________/</w:t>
      </w:r>
    </w:p>
    <w:p w:rsidR="00B13452" w:rsidRPr="00DA008F" w:rsidRDefault="00B13452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</w:p>
    <w:p w:rsidR="00B13452" w:rsidRPr="00B13452" w:rsidRDefault="00B13452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3452" w:rsidRPr="00B13452" w:rsidRDefault="00B13452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3452" w:rsidRPr="00B13452" w:rsidRDefault="00B13452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3452" w:rsidRPr="00B13452" w:rsidRDefault="00B13452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3452" w:rsidRPr="00B13452" w:rsidRDefault="00B13452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3452" w:rsidRPr="00B13452" w:rsidRDefault="00B13452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3452" w:rsidRPr="00B13452" w:rsidRDefault="00B13452" w:rsidP="00B13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13452" w:rsidRPr="00B13452" w:rsidSect="00C3107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022"/>
    <w:rsid w:val="000C7022"/>
    <w:rsid w:val="00B13452"/>
    <w:rsid w:val="00C3107A"/>
    <w:rsid w:val="00CC5B77"/>
    <w:rsid w:val="00D9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107A"/>
    <w:pPr>
      <w:spacing w:after="0" w:line="240" w:lineRule="auto"/>
    </w:pPr>
  </w:style>
  <w:style w:type="table" w:styleId="a4">
    <w:name w:val="Table Grid"/>
    <w:basedOn w:val="a1"/>
    <w:uiPriority w:val="39"/>
    <w:rsid w:val="00B134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13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34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107A"/>
    <w:pPr>
      <w:spacing w:after="0" w:line="240" w:lineRule="auto"/>
    </w:pPr>
  </w:style>
  <w:style w:type="table" w:styleId="a4">
    <w:name w:val="Table Grid"/>
    <w:basedOn w:val="a1"/>
    <w:uiPriority w:val="39"/>
    <w:rsid w:val="00B134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13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34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8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7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7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77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7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60296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709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93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078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PukhovaEU</dc:creator>
  <cp:keywords/>
  <dc:description/>
  <cp:lastModifiedBy>Admin</cp:lastModifiedBy>
  <cp:revision>4</cp:revision>
  <cp:lastPrinted>2022-05-12T04:39:00Z</cp:lastPrinted>
  <dcterms:created xsi:type="dcterms:W3CDTF">2022-05-12T01:02:00Z</dcterms:created>
  <dcterms:modified xsi:type="dcterms:W3CDTF">2022-05-12T04:40:00Z</dcterms:modified>
</cp:coreProperties>
</file>